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81772" w14:textId="3BF50CDB" w:rsidR="0085670C" w:rsidRPr="00F9454F" w:rsidRDefault="00FB6D2A">
      <w:pPr>
        <w:rPr>
          <w:b/>
          <w:bCs/>
          <w:sz w:val="32"/>
          <w:szCs w:val="32"/>
        </w:rPr>
      </w:pPr>
      <w:r w:rsidRPr="00F9454F">
        <w:rPr>
          <w:b/>
          <w:bCs/>
          <w:sz w:val="32"/>
          <w:szCs w:val="32"/>
        </w:rPr>
        <w:t>Kolorowanki antystresowe dla dzieci</w:t>
      </w:r>
    </w:p>
    <w:p w14:paraId="42FAEFA6" w14:textId="5EAA17EC" w:rsidR="00FB6D2A" w:rsidRDefault="00FB6D2A"/>
    <w:p w14:paraId="3E64AB4D" w14:textId="049260A1" w:rsidR="00FB6D2A" w:rsidRDefault="00FB6D2A">
      <w:r>
        <w:t>Artykuł przedstawiający zalety kolorowania przez dzieci</w:t>
      </w:r>
    </w:p>
    <w:p w14:paraId="3ABF02EB" w14:textId="595B35B3" w:rsidR="00FB6D2A" w:rsidRDefault="00FB6D2A">
      <w:hyperlink r:id="rId4" w:history="1">
        <w:r w:rsidRPr="0078657B">
          <w:rPr>
            <w:rStyle w:val="Hipercze"/>
          </w:rPr>
          <w:t>https://blogmama.pl/antystresowe-kolorowanki-dla-dzieci-i-doroslych/</w:t>
        </w:r>
      </w:hyperlink>
    </w:p>
    <w:p w14:paraId="21652CED" w14:textId="7E91AE0B" w:rsidR="00FB6D2A" w:rsidRDefault="00FB6D2A"/>
    <w:p w14:paraId="35CEDD9D" w14:textId="5C18A3E1" w:rsidR="00FB6D2A" w:rsidRDefault="00FB6D2A"/>
    <w:p w14:paraId="3853D265" w14:textId="3FBCF343" w:rsidR="00FB6D2A" w:rsidRDefault="00FB6D2A">
      <w:r>
        <w:t>Strona z kolorowankami, nie tylko antystresowymi ale r</w:t>
      </w:r>
      <w:r w:rsidR="002D553B">
        <w:t>óżnymi dla dzieci</w:t>
      </w:r>
    </w:p>
    <w:p w14:paraId="4ECD2C9A" w14:textId="40223F4E" w:rsidR="002D553B" w:rsidRDefault="002D553B">
      <w:hyperlink r:id="rId5" w:history="1">
        <w:r w:rsidRPr="0078657B">
          <w:rPr>
            <w:rStyle w:val="Hipercze"/>
          </w:rPr>
          <w:t>https://czasdzieci.pl/kolorowanki/id,178f6d-kolorowanki_terapeutyczne.html</w:t>
        </w:r>
      </w:hyperlink>
    </w:p>
    <w:p w14:paraId="63E08DAF" w14:textId="7CE3756A" w:rsidR="002D553B" w:rsidRDefault="002D553B"/>
    <w:p w14:paraId="3D1C5ACB" w14:textId="03D3FE2F" w:rsidR="002D553B" w:rsidRDefault="002D553B"/>
    <w:p w14:paraId="76CAFBC8" w14:textId="28CCDB78" w:rsidR="002D553B" w:rsidRDefault="002D553B">
      <w:r>
        <w:t>Strona z mandalami do kolorowania</w:t>
      </w:r>
    </w:p>
    <w:p w14:paraId="560C56B8" w14:textId="4604D1D7" w:rsidR="002D553B" w:rsidRDefault="002D553B">
      <w:hyperlink r:id="rId6" w:history="1">
        <w:r w:rsidRPr="0078657B">
          <w:rPr>
            <w:rStyle w:val="Hipercze"/>
          </w:rPr>
          <w:t>http://www.supercoloring.com/pl/kolorowanki/kultura-sztuka/mandala/recent</w:t>
        </w:r>
      </w:hyperlink>
    </w:p>
    <w:p w14:paraId="51EE9FE3" w14:textId="1553AFEB" w:rsidR="002D553B" w:rsidRDefault="002D553B"/>
    <w:p w14:paraId="46908D6F" w14:textId="38B83C94" w:rsidR="002D553B" w:rsidRDefault="002D413B">
      <w:r>
        <w:t>Przykłady antystresowych kolorowanek</w:t>
      </w:r>
    </w:p>
    <w:p w14:paraId="0EF8B94F" w14:textId="67E9FA6B" w:rsidR="002D413B" w:rsidRDefault="002D413B">
      <w:r>
        <w:rPr>
          <w:noProof/>
        </w:rPr>
        <w:lastRenderedPageBreak/>
        <w:drawing>
          <wp:inline distT="0" distB="0" distL="0" distR="0" wp14:anchorId="04A3BADF" wp14:editId="7EBA7BE3">
            <wp:extent cx="5516880" cy="7620000"/>
            <wp:effectExtent l="0" t="0" r="7620" b="0"/>
            <wp:docPr id="1" name="Obraz 1" descr="Znalezione obrazy dla zapytania kolorowanki antystresowe | Adul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kolorowanki antystresowe | Adult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8C652" w14:textId="047C9EFB" w:rsidR="002D413B" w:rsidRDefault="002D413B">
      <w:r>
        <w:rPr>
          <w:noProof/>
        </w:rPr>
        <w:lastRenderedPageBreak/>
        <w:drawing>
          <wp:inline distT="0" distB="0" distL="0" distR="0" wp14:anchorId="49BE5929" wp14:editId="730CA3F0">
            <wp:extent cx="5715000" cy="7620000"/>
            <wp:effectExtent l="0" t="0" r="0" b="0"/>
            <wp:docPr id="2" name="Obraz 2" descr="Kolorowanki dla dorosłych (kolorowanki antystresowe do druk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orowanki dla dorosłych (kolorowanki antystresowe do druku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BA401" w14:textId="4DD4B628" w:rsidR="002D413B" w:rsidRDefault="002D413B">
      <w:r>
        <w:rPr>
          <w:noProof/>
        </w:rPr>
        <w:lastRenderedPageBreak/>
        <w:drawing>
          <wp:inline distT="0" distB="0" distL="0" distR="0" wp14:anchorId="2E3F9FFE" wp14:editId="2A4EF037">
            <wp:extent cx="2946301" cy="3825240"/>
            <wp:effectExtent l="0" t="0" r="6985" b="3810"/>
            <wp:docPr id="3" name="Obraz 3" descr="Kolorowanki relaksacyjne dla dorosłych do wydruku mand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lorowanki relaksacyjne dla dorosłych do wydruku manda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223" cy="386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BBFD8" w14:textId="47EE6331" w:rsidR="00F9454F" w:rsidRDefault="00F9454F">
      <w:r>
        <w:rPr>
          <w:noProof/>
        </w:rPr>
        <w:drawing>
          <wp:inline distT="0" distB="0" distL="0" distR="0" wp14:anchorId="2FDBE266" wp14:editId="69B043D6">
            <wp:extent cx="3810000" cy="3810000"/>
            <wp:effectExtent l="0" t="0" r="0" b="0"/>
            <wp:docPr id="4" name="Obraz 4" descr="Zarys okrągły kwiatowy wzór do kolorowania strony książ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arys okrągły kwiatowy wzór do kolorowania strony książki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C08CE" w14:textId="10DA0B9C" w:rsidR="00F9454F" w:rsidRDefault="00F9454F">
      <w:r>
        <w:t xml:space="preserve">Więcej kolorowanek dostępne w </w:t>
      </w:r>
      <w:proofErr w:type="spellStart"/>
      <w:r w:rsidR="00C9560C">
        <w:t>internecie</w:t>
      </w:r>
      <w:proofErr w:type="spellEnd"/>
      <w:r w:rsidR="00C9560C">
        <w:t xml:space="preserve"> oraz w księgarniach.</w:t>
      </w:r>
    </w:p>
    <w:p w14:paraId="17FC1CF7" w14:textId="51FEC3A6" w:rsidR="00C9560C" w:rsidRDefault="00C9560C">
      <w:r>
        <w:t xml:space="preserve">Miłej zabawy!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14:paraId="35A48DC6" w14:textId="443AA7A6" w:rsidR="00C9560C" w:rsidRDefault="00C9560C" w:rsidP="00C9560C">
      <w:pPr>
        <w:jc w:val="right"/>
      </w:pPr>
      <w:r>
        <w:t>Anetta Kruszka</w:t>
      </w:r>
    </w:p>
    <w:sectPr w:rsidR="00C95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D2A"/>
    <w:rsid w:val="002D413B"/>
    <w:rsid w:val="002D553B"/>
    <w:rsid w:val="00324854"/>
    <w:rsid w:val="0085670C"/>
    <w:rsid w:val="00C05C64"/>
    <w:rsid w:val="00C9560C"/>
    <w:rsid w:val="00F9454F"/>
    <w:rsid w:val="00FB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B81E6"/>
  <w15:chartTrackingRefBased/>
  <w15:docId w15:val="{1D9819DC-3807-443A-84C5-66314B6D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6D2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6D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percoloring.com/pl/kolorowanki/kultura-sztuka/mandala/recen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zasdzieci.pl/kolorowanki/id,178f6d-kolorowanki_terapeutyczne.html" TargetMode="External"/><Relationship Id="rId10" Type="http://schemas.openxmlformats.org/officeDocument/2006/relationships/image" Target="media/image4.jpeg"/><Relationship Id="rId4" Type="http://schemas.openxmlformats.org/officeDocument/2006/relationships/hyperlink" Target="https://blogmama.pl/antystresowe-kolorowanki-dla-dzieci-i-doroslych/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Kruszka</dc:creator>
  <cp:keywords/>
  <dc:description/>
  <cp:lastModifiedBy>Stanisław Kruszka</cp:lastModifiedBy>
  <cp:revision>1</cp:revision>
  <dcterms:created xsi:type="dcterms:W3CDTF">2020-05-27T07:44:00Z</dcterms:created>
  <dcterms:modified xsi:type="dcterms:W3CDTF">2020-05-27T07:57:00Z</dcterms:modified>
</cp:coreProperties>
</file>