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534ACA4" w14:paraId="61965878" wp14:textId="45E0D0F3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</w:pPr>
      <w:r w:rsidRPr="2534ACA4" w:rsidR="2534ACA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  <w:t>Czytaj dziecku!</w:t>
      </w:r>
    </w:p>
    <w:p xmlns:wp14="http://schemas.microsoft.com/office/word/2010/wordml" w:rsidP="41B80AD6" w14:paraId="3CE6257B" wp14:textId="4B259253">
      <w:pPr>
        <w:pStyle w:val="Heading3"/>
        <w:ind w:firstLin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</w:pPr>
      <w:r w:rsidRPr="41B80AD6" w:rsidR="41B80AD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  <w:t>Wszyscy chcemy, by nasze dzieci wyrosły na mądrych i kochających ludzi. To, czy będą one zdolne do miłości, dobroci, współpracy z innymi, zależy od nas – opiekunów, rodziców.</w:t>
      </w:r>
    </w:p>
    <w:p xmlns:wp14="http://schemas.microsoft.com/office/word/2010/wordml" w:rsidP="2534ACA4" w14:paraId="5C62CB33" wp14:textId="5A421B6C">
      <w:pPr>
        <w:pStyle w:val="Heading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8"/>
          <w:szCs w:val="28"/>
        </w:rPr>
      </w:pPr>
      <w:r w:rsidRPr="2534ACA4" w:rsidR="2534AC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 xml:space="preserve"> Czytanie nie tylko daje dziecku poczucie bezpieczeństwa i uspokaja, ale także stymuluje rozwój mowy i usprawnia pamięć. Czytając dziecku sprawiasz, że czuje się bezpieczne i kochane. Poświęcając mu swoją uwagę, mówiąc do niego, budujesz szczególny rodzaj więzi i </w:t>
      </w:r>
      <w:r w:rsidRPr="2534ACA4" w:rsidR="2534AC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E3092B"/>
          <w:sz w:val="22"/>
          <w:szCs w:val="22"/>
          <w:lang w:val="pl-PL"/>
        </w:rPr>
        <w:t>rozwijasz inteligencję emocjonalną</w:t>
      </w:r>
      <w:r w:rsidRPr="2534ACA4" w:rsidR="2534AC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>.</w:t>
      </w:r>
    </w:p>
    <w:p xmlns:wp14="http://schemas.microsoft.com/office/word/2010/wordml" w:rsidP="16F8087D" w14:paraId="3066C68A" wp14:textId="326253F0">
      <w:pPr>
        <w:jc w:val="left"/>
      </w:pPr>
      <w:r w:rsidRPr="16F8087D" w:rsidR="16F8087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2"/>
          <w:szCs w:val="22"/>
          <w:lang w:val="pl-PL"/>
        </w:rPr>
        <w:t xml:space="preserve">Oto kilka wskazówek „na rozgrzewkę”, zanim zaczniesz </w:t>
      </w: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E3092B"/>
          <w:sz w:val="22"/>
          <w:szCs w:val="22"/>
          <w:lang w:val="pl-PL"/>
        </w:rPr>
        <w:t>przygodę z książką</w:t>
      </w:r>
      <w:r w:rsidRPr="16F8087D" w:rsidR="16F8087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2"/>
          <w:szCs w:val="22"/>
          <w:lang w:val="pl-PL"/>
        </w:rPr>
        <w:t>:</w:t>
      </w:r>
      <w:r>
        <w:br/>
      </w:r>
      <w:r w:rsidRPr="16F8087D" w:rsidR="16F8087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2"/>
          <w:szCs w:val="22"/>
          <w:lang w:val="pl-PL"/>
        </w:rPr>
        <w:t xml:space="preserve"> Mów do dziecka jak najczęściej. Aby pomóc dziecku w rozwoju słuchu, mów do niego wyraźnie i powoli.</w:t>
      </w:r>
      <w:r>
        <w:br/>
      </w:r>
      <w:r w:rsidRPr="16F8087D" w:rsidR="16F8087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2"/>
          <w:szCs w:val="22"/>
          <w:lang w:val="pl-PL"/>
        </w:rPr>
        <w:t xml:space="preserve"> Reaguj na jego gaworzenie. Gdy odpowiadasz na jego dźwięki, to dla dziecka znak, że to, co ono chce ci „powiedzieć” ma dla ciebie znaczenie.</w:t>
      </w:r>
    </w:p>
    <w:p xmlns:wp14="http://schemas.microsoft.com/office/word/2010/wordml" w:rsidP="16F8087D" w14:paraId="3393064B" wp14:textId="1462A20B">
      <w:pPr>
        <w:jc w:val="left"/>
      </w:pP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>Odzwajemniaj uśmiechy. Dziecko czuje, że jest kochane i rozumiane.</w:t>
      </w:r>
      <w:r>
        <w:br/>
      </w: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 xml:space="preserve"> Rób śmieszne miny. Dziecko uwielbia patrzeć, jak zmienia się wyraz twarzy.</w:t>
      </w:r>
    </w:p>
    <w:p xmlns:wp14="http://schemas.microsoft.com/office/word/2010/wordml" w:rsidP="16F8087D" w14:paraId="087829A5" wp14:textId="3C31D6B3">
      <w:pPr>
        <w:jc w:val="left"/>
      </w:pP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>Baw się z dzieckiem, dotykaj i przytulaj je podczas zabawy. Zapytaj: „Gdzie jest twój nos?”. Następnie dotknij delikatnie noska i odpowiedz: „Tu jest twój nos”. Powtórz to kilka razy. Włącz do gry uszy, kolanka, brzuszek. Zaprzestań zabawy, gdy zauważysz u dziecka znużenie lub rozdrażnienie.</w:t>
      </w:r>
      <w:r>
        <w:br/>
      </w: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 xml:space="preserve"> Śpiewaj piosenki i nuć kołysanki (np. „koci, koci łapci”).</w:t>
      </w:r>
    </w:p>
    <w:p xmlns:wp14="http://schemas.microsoft.com/office/word/2010/wordml" w:rsidP="16F8087D" w14:paraId="5C21F0C0" wp14:textId="199CA54B">
      <w:pPr>
        <w:jc w:val="left"/>
      </w:pPr>
      <w:r w:rsidRPr="16F8087D" w:rsidR="16F8087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2"/>
          <w:szCs w:val="22"/>
          <w:lang w:val="pl-PL"/>
        </w:rPr>
        <w:t>Co czytać?</w:t>
      </w:r>
      <w:r>
        <w:br/>
      </w:r>
      <w:r w:rsidRPr="16F8087D" w:rsidR="16F8087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2"/>
          <w:szCs w:val="22"/>
          <w:lang w:val="pl-PL"/>
        </w:rPr>
        <w:t xml:space="preserve"> </w:t>
      </w:r>
      <w:r>
        <w:br/>
      </w:r>
      <w:r w:rsidRPr="16F8087D" w:rsidR="16F8087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2"/>
          <w:szCs w:val="22"/>
          <w:lang w:val="pl-PL"/>
        </w:rPr>
        <w:t>Wybieraj książki, które podobają się tobie i które będziesz czytać z radością. Niemowlęciu jest potrzebny twój czuły dotyk i ciepły, delikatny głos. Zwracaj uwagę na to, co czytasz – różne treści wnoszą różne emocje, które dziecko natychmiast wyczuje. Jeśli czytasz bajkę, która cię rozweseli, tę radość dziecko poczuje razem z tobą.</w:t>
      </w:r>
    </w:p>
    <w:p xmlns:wp14="http://schemas.microsoft.com/office/word/2010/wordml" w:rsidP="16F8087D" w14:paraId="668F3669" wp14:textId="65072B23">
      <w:pPr>
        <w:jc w:val="left"/>
      </w:pP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>Zacznij od książeczki z tekturowymi kartkami lub miękkiej „poduszeczki”. Niebanalna książka zachęci do oglądania i zabawy, wspomoże rozwój czynności motorycznych dziecka. Duże kolorowe ilustracje i proste obrazki będą zaletą książki. Pamiętaj: jasne kolory stymulują dziecko od pierwszych chwil życia.</w:t>
      </w:r>
      <w:r>
        <w:br/>
      </w: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 xml:space="preserve"> Dobre są książki-zabawki typu: włóż paluszek, dotknij – poczuj, dotknij – usłysz. Zmysły dziecka rozwijają się szybciej, gdy dziecko kojarzy zabawkę z dźwiękiem.</w:t>
      </w:r>
    </w:p>
    <w:p xmlns:wp14="http://schemas.microsoft.com/office/word/2010/wordml" w:rsidP="16F8087D" w14:paraId="05C3197E" wp14:textId="658E3ECE">
      <w:pPr>
        <w:jc w:val="left"/>
      </w:pP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 xml:space="preserve">Im ciekawsza książka (intensywne kolory, ciekawy kształt), tym większa szansa, że dziecko zaprzyjaźni się z książką </w:t>
      </w: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E3092B"/>
          <w:sz w:val="22"/>
          <w:szCs w:val="22"/>
          <w:lang w:val="pl-PL"/>
        </w:rPr>
        <w:t>w przyszłości</w:t>
      </w: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>.</w:t>
      </w:r>
    </w:p>
    <w:p xmlns:wp14="http://schemas.microsoft.com/office/word/2010/wordml" w:rsidP="16F8087D" w14:paraId="3A10B993" wp14:textId="070B4BA0">
      <w:pPr>
        <w:jc w:val="left"/>
      </w:pPr>
      <w:r w:rsidRPr="16F8087D" w:rsidR="16F8087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2"/>
          <w:szCs w:val="22"/>
          <w:lang w:val="pl-PL"/>
        </w:rPr>
        <w:t>Jak czytać?</w:t>
      </w:r>
      <w:r>
        <w:br/>
      </w:r>
      <w:r w:rsidRPr="16F8087D" w:rsidR="16F8087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2"/>
          <w:szCs w:val="22"/>
          <w:lang w:val="pl-PL"/>
        </w:rPr>
        <w:t xml:space="preserve"> </w:t>
      </w:r>
      <w:r>
        <w:br/>
      </w:r>
      <w:r w:rsidRPr="16F8087D" w:rsidR="16F8087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2"/>
          <w:szCs w:val="22"/>
          <w:lang w:val="pl-PL"/>
        </w:rPr>
        <w:t>Czytaj dziecku kilka razy dziennie. Staraj się czytać regularnie. Możesz czytać przed pójściem spać, podczas spaceru, przed drzemką w ciągu dnia. Zabieraj książkę wszędzie tam, gdzie spodziewasz się czekać (kolejka w sklepie, lekarz). Pamiętaj jednak, że czytanie to przyjemność. Jeśli będziesz czytać z niechęcią, nie przyniesie to pożytku ani tobie, ani dziecku. Zwróć uwagę na czas. Zbyt długie czytanie ciebie znuży, a dziecko znudzi. Czytaj z przejęciem. Zmieniaj tembr głosu i intonację.</w:t>
      </w:r>
    </w:p>
    <w:p xmlns:wp14="http://schemas.microsoft.com/office/word/2010/wordml" w:rsidP="16F8087D" w14:paraId="64ADC6AB" wp14:textId="113B5CA9">
      <w:pPr>
        <w:jc w:val="left"/>
      </w:pP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>Kiedy czytasz, pokazuj kolorowe obrazki. Dziecko uczy się śledzić wzrokiem przedmioty o intensywnych kolorach: czerwonym, żółtym, niebieskim, zielonym. Nazywaj przedmioty, które widzisz. Mówiąc i wskazując na przedmiot wzbudzisz zainteresowanie dziecka i sprawisz, że dozna ono nowych wrażeń.</w:t>
      </w:r>
    </w:p>
    <w:p xmlns:wp14="http://schemas.microsoft.com/office/word/2010/wordml" w:rsidP="16F8087D" w14:paraId="0C14641D" wp14:textId="271745BD">
      <w:pPr>
        <w:jc w:val="left"/>
      </w:pP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>Pozwól, by dziecko dotknęło książki i pomóż mu uchwycić ją. Jeśli jest to książka miękka, niech ją przytuli. Dzieci lubią poznawać świat dotykiem.</w:t>
      </w:r>
    </w:p>
    <w:p xmlns:wp14="http://schemas.microsoft.com/office/word/2010/wordml" w:rsidP="16F8087D" w14:paraId="118C8116" wp14:textId="5E1B3915">
      <w:pPr>
        <w:jc w:val="left"/>
      </w:pP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>Jest wiele możliwości, aby uczynić z maleństwa sprawnego czytelnika w przyszłości. Oto parę ważnych pytań, które warto sobie zadać, jeśli mamy wątpliwości, czy postępujemy słusznie:</w:t>
      </w:r>
      <w:r>
        <w:br/>
      </w: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 xml:space="preserve"> • Czy miejsce do czytania jest komfortowe dla dziecka?</w:t>
      </w:r>
      <w:r>
        <w:br/>
      </w: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 xml:space="preserve"> • Czy dziecko czuje się bezpiecznie w tym miejscu?</w:t>
      </w:r>
      <w:r>
        <w:br/>
      </w: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 xml:space="preserve"> • Czy akceptuję jego możliwości skupienia się? Czy nie czytam na siłę?</w:t>
      </w:r>
      <w:r>
        <w:br/>
      </w: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 xml:space="preserve"> • Czy pokazuję obrazki? Czy czytam z przejęciem, zaangażowaniem? Czy zmieniam tonację głosu, wyrażam emocje?</w:t>
      </w:r>
      <w:r>
        <w:br/>
      </w: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 xml:space="preserve"> • Czy zwracam uwagę na reakcje dziecka? Czy wiem, co lubi najbardziej? Czy często się uśmiecha?</w:t>
      </w:r>
    </w:p>
    <w:p xmlns:wp14="http://schemas.microsoft.com/office/word/2010/wordml" w:rsidP="16F8087D" w14:paraId="52BA8D9D" wp14:textId="16A85BE9">
      <w:pPr>
        <w:jc w:val="left"/>
      </w:pPr>
      <w:r w:rsidRPr="16F8087D" w:rsidR="16F8087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2"/>
          <w:szCs w:val="22"/>
          <w:lang w:val="pl-PL"/>
        </w:rPr>
        <w:t>Gdzie szukać książek?</w:t>
      </w:r>
      <w:r>
        <w:br/>
      </w:r>
      <w:r w:rsidRPr="16F8087D" w:rsidR="16F8087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2"/>
          <w:szCs w:val="22"/>
          <w:lang w:val="pl-PL"/>
        </w:rPr>
        <w:t xml:space="preserve"> </w:t>
      </w:r>
      <w:r>
        <w:br/>
      </w:r>
      <w:r w:rsidRPr="16F8087D" w:rsidR="16F8087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2"/>
          <w:szCs w:val="22"/>
          <w:lang w:val="pl-PL"/>
        </w:rPr>
        <w:t xml:space="preserve">Na początku rozejrzyj się po domu i poszukaj książek </w:t>
      </w: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E3092B"/>
          <w:sz w:val="22"/>
          <w:szCs w:val="22"/>
          <w:lang w:val="pl-PL"/>
        </w:rPr>
        <w:t>z dzieciństwa</w:t>
      </w: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>. Zaufaj swojej intuicji. Na pewno znajdziesz takie książki, które mimo upływu lat nie straciły na jakości.</w:t>
      </w:r>
    </w:p>
    <w:p xmlns:wp14="http://schemas.microsoft.com/office/word/2010/wordml" w:rsidP="16F8087D" w14:paraId="63C31734" wp14:textId="08FE3799">
      <w:pPr>
        <w:jc w:val="left"/>
      </w:pP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>Popytaj także wśród innych rodziców. Z pewnością posłużą radą oraz pożyczą ciekawe lektury. Recenzji dobrych książek szukaj w miesięcznikach dla rodziców.</w:t>
      </w:r>
    </w:p>
    <w:p xmlns:wp14="http://schemas.microsoft.com/office/word/2010/wordml" w:rsidP="16F8087D" w14:paraId="6D4435C7" wp14:textId="0DA5063D">
      <w:pPr>
        <w:jc w:val="left"/>
      </w:pP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>Udaj się do miejscowej biblioteki. Bibliotekarze są nie tylko mili, ale i kompetentni.</w:t>
      </w:r>
      <w:r>
        <w:br/>
      </w: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 xml:space="preserve"> Kupuj książki przy każdej okazji. Nie ma nic lepszego niż kompletowanie pierwszej biblioteczki twojego dziecka.</w:t>
      </w:r>
    </w:p>
    <w:p xmlns:wp14="http://schemas.microsoft.com/office/word/2010/wordml" w:rsidP="16F8087D" w14:paraId="72D70B5E" wp14:textId="56A29ED6">
      <w:pPr>
        <w:jc w:val="left"/>
      </w:pPr>
      <w:r w:rsidRPr="16F8087D" w:rsidR="16F808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>Niech obcowanie z książką stanie się waszym codziennym rytuałem!</w:t>
      </w:r>
    </w:p>
    <w:p xmlns:wp14="http://schemas.microsoft.com/office/word/2010/wordml" w:rsidP="16F8087D" w14:paraId="20E28C20" wp14:textId="41334AA8">
      <w:pPr>
        <w:jc w:val="left"/>
      </w:pPr>
      <w:r w:rsidRPr="16F8087D" w:rsidR="16F8087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333333"/>
          <w:sz w:val="22"/>
          <w:szCs w:val="22"/>
          <w:lang w:val="pl-PL"/>
        </w:rPr>
        <w:t>Katarzyna Domańska</w:t>
      </w:r>
      <w:r>
        <w:br/>
      </w:r>
      <w:r w:rsidRPr="16F8087D" w:rsidR="16F8087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333333"/>
          <w:sz w:val="22"/>
          <w:szCs w:val="22"/>
          <w:lang w:val="pl-PL"/>
        </w:rPr>
        <w:t xml:space="preserve"> </w:t>
      </w:r>
      <w:hyperlink r:id="R9e3ecfb8e62d4950">
        <w:r w:rsidRPr="16F8087D" w:rsidR="16F8087D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color w:val="E3092B"/>
            <w:sz w:val="22"/>
            <w:szCs w:val="22"/>
            <w:lang w:val="pl-PL"/>
          </w:rPr>
          <w:t>Leader School</w:t>
        </w:r>
      </w:hyperlink>
    </w:p>
    <w:p xmlns:wp14="http://schemas.microsoft.com/office/word/2010/wordml" w:rsidP="16F8087D" w14:paraId="253DEEA0" wp14:textId="083E9B9F">
      <w:pPr>
        <w:jc w:val="left"/>
      </w:pPr>
      <w:r w:rsidRPr="2534ACA4" w:rsidR="2534AC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  <w:t xml:space="preserve">Zapraszamy także do lektury artykułu </w:t>
      </w:r>
      <w:r w:rsidRPr="2534ACA4" w:rsidR="2534AC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E3092B"/>
          <w:sz w:val="22"/>
          <w:szCs w:val="22"/>
          <w:lang w:val="pl-PL"/>
        </w:rPr>
        <w:t xml:space="preserve">Disney Baby – seria książek dla najmłodszych </w:t>
      </w:r>
    </w:p>
    <w:p w:rsidR="2534ACA4" w:rsidP="2534ACA4" w:rsidRDefault="2534ACA4" w14:paraId="0E750D0E" w14:textId="77B370B0">
      <w:pPr>
        <w:pStyle w:val="Normal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  <w:r w:rsidRPr="2534ACA4" w:rsidR="2534ACA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>Biblioteka szkolna poleca!</w:t>
      </w:r>
    </w:p>
    <w:p xmlns:wp14="http://schemas.microsoft.com/office/word/2010/wordml" w:rsidP="16F8087D" w14:paraId="2AF8C371" wp14:textId="5E928394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2"/>
          <w:szCs w:val="22"/>
          <w:lang w:val="pl-PL"/>
        </w:rPr>
      </w:pPr>
    </w:p>
    <w:p xmlns:wp14="http://schemas.microsoft.com/office/word/2010/wordml" w:rsidP="16F8087D" w14:paraId="57375426" wp14:textId="2246EE9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8AB1E7B"/>
  <w15:docId w15:val="{9e9f5be6-724b-49de-8ef8-faac6e958e99}"/>
  <w:rsids>
    <w:rsidRoot w:val="38AB1E7B"/>
    <w:rsid w:val="16F8087D"/>
    <w:rsid w:val="2534ACA4"/>
    <w:rsid w:val="38AB1E7B"/>
    <w:rsid w:val="41B80AD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leaderschool.com.pl/" TargetMode="External" Id="R9e3ecfb8e62d49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2020-05-11T17:51:42.7310544Z</dcterms:created>
  <dcterms:modified xsi:type="dcterms:W3CDTF">2020-05-12T06:59:12.3807398Z</dcterms:modified>
  <dc:creator>Mariola Dziewirz</dc:creator>
  <lastModifiedBy>Mariola Dziewirz</lastModifiedBy>
</coreProperties>
</file>