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5B67" w14:textId="2440C1C8" w:rsidR="00A91313" w:rsidRDefault="004A412E">
      <w:hyperlink r:id="rId4" w:history="1">
        <w:r>
          <w:rPr>
            <w:rStyle w:val="Hipercze"/>
          </w:rPr>
          <w:t>https://www.youtube.com/watch?v=Hm6Sp89kM_g</w:t>
        </w:r>
      </w:hyperlink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2E"/>
    <w:rsid w:val="004A412E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CF1"/>
  <w15:chartTrackingRefBased/>
  <w15:docId w15:val="{759659F2-E4FF-4986-8499-95D1E6A7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m6Sp89kM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2020-04-16T08:24:00Z</dcterms:created>
  <dcterms:modified xsi:type="dcterms:W3CDTF">2020-04-16T08:24:00Z</dcterms:modified>
</cp:coreProperties>
</file>