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psmdcp" ContentType="application/vnd.openxmlformats-package.core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word/document.xml" Id="pkgRId0" /><Relationship Type="http://schemas.openxmlformats.org/officeDocument/2006/relationships/extended-properties" Target="/docProps/app.xml" Id="R654e80c2e5974552" /><Relationship Type="http://schemas.openxmlformats.org/package/2006/relationships/metadata/core-properties" Target="/package/services/metadata/core-properties/f748141bea4f414bacd1058aafae41c5.psmdcp" Id="R24b2433a45984321" /></Relationships>
</file>

<file path=word/document.xml><?xml version="1.0" encoding="utf-8"?>
<w:document xmlns:w14="http://schemas.microsoft.com/office/word/2010/wordml" xmlns:wp14="http://schemas.microsoft.com/office/word/2010/wordprocessingDrawing" xmlns:w="http://schemas.openxmlformats.org/wordprocessingml/2006/main" xmlns:mc="http://schemas.openxmlformats.org/markup-compatibility/2006" xmlns:r="http://schemas.openxmlformats.org/officeDocument/2006/relationships" mc:Ignorable="w14 wp14">
  <w:body>
    <w:p xmlns:wp14="http://schemas.microsoft.com/office/word/2010/wordml" w14:paraId="60621747" wp14:textId="77777777">
      <w:pPr>
        <w:spacing w:before="0" w:after="0" w:line="259"/>
        <w:ind w:left="360" w:right="0" w:firstLine="0"/>
        <w:jc w:val="both"/>
        <w:rPr>
          <w:rFonts w:ascii="Calibri" w:hAnsi="Calibri" w:eastAsia="Calibri" w:cs="Calibri"/>
          <w:b/>
          <w:color w:val="auto"/>
          <w:spacing w:val="0"/>
          <w:position w:val="0"/>
          <w:sz w:val="28"/>
          <w:shd w:val="clear" w:fill="auto"/>
        </w:rPr>
      </w:pPr>
      <w:r>
        <w:rPr>
          <w:rFonts w:ascii="Calibri" w:hAnsi="Calibri" w:eastAsia="Calibri" w:cs="Calibri"/>
          <w:b/>
          <w:color w:val="auto"/>
          <w:spacing w:val="0"/>
          <w:position w:val="0"/>
          <w:sz w:val="28"/>
          <w:shd w:val="clear" w:fill="auto"/>
        </w:rPr>
        <w:t xml:space="preserve">Święta Wielkanocne na Kujawach dawniej i dziś</w:t>
      </w:r>
    </w:p>
    <w:p xmlns:wp14="http://schemas.microsoft.com/office/word/2010/wordml" w14:paraId="672A6659" wp14:textId="77777777">
      <w:pPr>
        <w:spacing w:before="0" w:after="0" w:line="360"/>
        <w:ind w:left="0" w:right="0" w:firstLine="0"/>
        <w:jc w:val="both"/>
        <w:rPr>
          <w:rFonts w:ascii="Calibri" w:hAnsi="Calibri" w:eastAsia="Calibri" w:cs="Calibri"/>
          <w:b/>
          <w:color w:val="auto"/>
          <w:spacing w:val="0"/>
          <w:position w:val="0"/>
          <w:sz w:val="28"/>
          <w:shd w:val="clear" w:fill="auto"/>
        </w:rPr>
      </w:pPr>
    </w:p>
    <w:p xmlns:wp14="http://schemas.microsoft.com/office/word/2010/wordml" w14:paraId="31160405" wp14:textId="77777777">
      <w:pPr>
        <w:spacing w:before="0" w:after="0" w:line="360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 xml:space="preserve">Tegoroczna Wielkanoc na pewno b</w:t>
      </w: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 xml:space="preserve">ędzie nietypowa, ponieważ wszyscy zostaniemy w domach.  Musimy zadbać o bezpieczeństwo swoje i najbliższych, a jednocześnie zaplanować ten czas tak, by podarować domownikom piękne Święta Wielkanocne.</w:t>
      </w:r>
    </w:p>
    <w:p xmlns:wp14="http://schemas.microsoft.com/office/word/2010/wordml" w14:paraId="0A37501D" wp14:textId="77777777">
      <w:pPr>
        <w:spacing w:before="0" w:after="0" w:line="360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</w:p>
    <w:p xmlns:wp14="http://schemas.microsoft.com/office/word/2010/wordml" w14:paraId="5480EF1D" wp14:textId="77777777">
      <w:pPr>
        <w:spacing w:before="0" w:after="0" w:line="360"/>
        <w:ind w:left="0" w:right="0" w:firstLine="0"/>
        <w:jc w:val="both"/>
        <w:rPr>
          <w:rFonts w:ascii="Calibri" w:hAnsi="Calibri" w:eastAsia="Calibri" w:cs="Calibri"/>
          <w:b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b/>
          <w:color w:val="auto"/>
          <w:spacing w:val="0"/>
          <w:position w:val="0"/>
          <w:sz w:val="22"/>
          <w:shd w:val="clear" w:fill="auto"/>
        </w:rPr>
        <w:t xml:space="preserve">Nazwa</w:t>
      </w:r>
    </w:p>
    <w:p xmlns:wp14="http://schemas.microsoft.com/office/word/2010/wordml" w14:paraId="0ABBACBF" wp14:textId="77777777">
      <w:pPr>
        <w:spacing w:before="0" w:after="0" w:line="360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 xml:space="preserve">Wielkanoc to najstarsze i najwa</w:t>
      </w: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 xml:space="preserve">żniejsze święto chrześcijańskie upamiętniające zmartwychwstanie Jezusa Chrystusa. Wielkanoc określana jest mianem Paschy, Zmartwychwstaniem Chrystusa, ale też Zmartwychwstaniem Pańskim lub Paschą Chrystusa. W polskim zwyczaju, w Niedzielę Wielkanocną, po porannej rezurekcji, rodzina zasiada do uroczystego śniadania wielkanocnego, kt</w:t>
      </w: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 xml:space="preserve">óre rozpoczyna si</w:t>
      </w: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 xml:space="preserve">ę składaniem życzeń wielkanocnych i dzieleniem się święconką z koszyczka. Na stołach znajdują się: jajka, wędliny, wielkanocne baby i mazurki.</w:t>
      </w:r>
    </w:p>
    <w:p xmlns:wp14="http://schemas.microsoft.com/office/word/2010/wordml" w14:paraId="3935800A" wp14:textId="77777777">
      <w:pPr>
        <w:keepNext w:val="true"/>
        <w:keepLines w:val="true"/>
        <w:spacing w:before="40" w:after="0" w:line="360"/>
        <w:ind w:left="0" w:right="0" w:firstLine="0"/>
        <w:jc w:val="both"/>
        <w:rPr>
          <w:rFonts w:ascii="Calibri" w:hAnsi="Calibri" w:eastAsia="Calibri" w:cs="Calibri"/>
          <w:color w:val="1F3763"/>
          <w:spacing w:val="0"/>
          <w:position w:val="0"/>
          <w:sz w:val="22"/>
          <w:shd w:val="clear" w:fill="auto"/>
        </w:rPr>
      </w:pPr>
      <w:hyperlink xmlns:r="http://schemas.openxmlformats.org/officeDocument/2006/relationships" r:id="docRId0">
        <w:r>
          <w:rPr>
            <w:rFonts w:ascii="Calibri" w:hAnsi="Calibri" w:eastAsia="Calibri" w:cs="Calibri"/>
            <w:color w:val="660099"/>
            <w:spacing w:val="0"/>
            <w:position w:val="0"/>
            <w:sz w:val="22"/>
            <w:u w:val="single"/>
            <w:shd w:val="clear" w:fill="auto"/>
          </w:rPr>
          <w:t xml:space="preserve">Dlaczego obchodzimy Wielkanoc? I co w</w:t>
        </w:r>
        <w:r>
          <w:rPr>
            <w:rFonts w:ascii="Calibri" w:hAnsi="Calibri" w:eastAsia="Calibri" w:cs="Calibri"/>
            <w:color w:val="660099"/>
            <w:spacing w:val="0"/>
            <w:position w:val="0"/>
            <w:sz w:val="22"/>
            <w:u w:val="single"/>
            <w:shd w:val="clear" w:fill="auto"/>
          </w:rPr>
          <w:t xml:space="preserve">łaściwie oznacza ta nazwa ...</w:t>
        </w:r>
      </w:hyperlink>
    </w:p>
    <w:p xmlns:wp14="http://schemas.microsoft.com/office/word/2010/wordml" w14:paraId="260BFC1B" wp14:textId="77777777">
      <w:pPr>
        <w:spacing w:before="0" w:after="0" w:line="360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hyperlink xmlns:r="http://schemas.openxmlformats.org/officeDocument/2006/relationships" r:id="docRId1">
        <w:r>
          <w:rPr>
            <w:rFonts w:ascii="Calibri" w:hAnsi="Calibri" w:eastAsia="Calibri" w:cs="Calibri"/>
            <w:color w:val="0000FF"/>
            <w:spacing w:val="0"/>
            <w:position w:val="0"/>
            <w:sz w:val="22"/>
            <w:u w:val="single"/>
            <w:shd w:val="clear" w:fill="auto"/>
          </w:rPr>
          <w:t xml:space="preserve">https://fakty.interia.pl/news-dlaczego-obchodzimy-wielkanoc-i-co-wlasciwie-oznacza-ta-nazw,nId,914700</w:t>
        </w:r>
      </w:hyperlink>
    </w:p>
    <w:p xmlns:wp14="http://schemas.microsoft.com/office/word/2010/wordml" w14:paraId="5DAB6C7B" wp14:textId="77777777">
      <w:pPr>
        <w:spacing w:before="0" w:after="0" w:line="360"/>
        <w:ind w:left="36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</w:p>
    <w:p xmlns:wp14="http://schemas.microsoft.com/office/word/2010/wordml" w14:paraId="62CD798C" wp14:textId="77777777">
      <w:pPr>
        <w:spacing w:before="0" w:after="0" w:line="360"/>
        <w:ind w:left="0" w:right="0" w:firstLine="0"/>
        <w:jc w:val="both"/>
        <w:rPr>
          <w:rFonts w:ascii="Calibri" w:hAnsi="Calibri" w:eastAsia="Calibri" w:cs="Calibri"/>
          <w:b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b/>
          <w:color w:val="auto"/>
          <w:spacing w:val="0"/>
          <w:position w:val="0"/>
          <w:sz w:val="22"/>
          <w:shd w:val="clear" w:fill="auto"/>
        </w:rPr>
        <w:t xml:space="preserve">Tradycje wielkanocne na Kujawach</w:t>
      </w:r>
    </w:p>
    <w:p xmlns:wp14="http://schemas.microsoft.com/office/word/2010/wordml" w14:paraId="2488B520" wp14:textId="77777777">
      <w:pPr>
        <w:spacing w:before="0" w:after="0" w:line="360"/>
        <w:ind w:left="0" w:right="0" w:firstLine="0"/>
        <w:jc w:val="both"/>
        <w:rPr>
          <w:rFonts w:ascii="Calibri" w:hAnsi="Calibri" w:eastAsia="Calibri" w:cs="Calibri"/>
          <w:color w:val="333333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 xml:space="preserve">O tradycjach na Kujawach mo</w:t>
      </w: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 xml:space="preserve">żemy dowiedzieć się z książek Oscara Kolberga. Warto zatem wiedzieć, że k</w:t>
      </w:r>
      <w:r>
        <w:rPr>
          <w:rFonts w:ascii="Calibri" w:hAnsi="Calibri" w:eastAsia="Calibri" w:cs="Calibri"/>
          <w:color w:val="333333"/>
          <w:spacing w:val="0"/>
          <w:position w:val="0"/>
          <w:sz w:val="22"/>
          <w:shd w:val="clear" w:fill="auto"/>
        </w:rPr>
        <w:t xml:space="preserve">iedyś święcono potrawy u bogatego gospodarza albo we dworze. Wszyscy znosili do nich kosze z jedzeniem, a następnie przyjeżdżał ksiądz i święcił potrawy. Dziś nie idziemy do gospodarza, ale do kościoła. Jednak tradycja święcenia potraw jest wciąż bardzo ważna i nie wyobrażamy sobie bez niej świąt (oczywiście teraz chodzimy z małymi koszyczkami i wkładamy symboliczne ilości potraw). </w:t>
      </w:r>
    </w:p>
    <w:p xmlns:wp14="http://schemas.microsoft.com/office/word/2010/wordml" w14:paraId="2A484FC8" wp14:textId="77777777">
      <w:pPr>
        <w:spacing w:before="0" w:after="0" w:line="360"/>
        <w:ind w:left="0" w:right="0" w:firstLine="0"/>
        <w:jc w:val="both"/>
        <w:rPr>
          <w:rFonts w:ascii="Calibri" w:hAnsi="Calibri" w:eastAsia="Calibri" w:cs="Calibri"/>
          <w:color w:val="333333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333333"/>
          <w:spacing w:val="0"/>
          <w:position w:val="0"/>
          <w:sz w:val="22"/>
          <w:shd w:val="clear" w:fill="auto"/>
        </w:rPr>
        <w:t xml:space="preserve">W wielkanocnym koszyczku powinien znale</w:t>
      </w:r>
      <w:r>
        <w:rPr>
          <w:rFonts w:ascii="Calibri" w:hAnsi="Calibri" w:eastAsia="Calibri" w:cs="Calibri"/>
          <w:color w:val="333333"/>
          <w:spacing w:val="0"/>
          <w:position w:val="0"/>
          <w:sz w:val="22"/>
          <w:shd w:val="clear" w:fill="auto"/>
        </w:rPr>
        <w:t xml:space="preserve">źć się baranek z masła, chleb, jajko </w:t>
      </w:r>
      <w:r>
        <w:rPr>
          <w:rFonts w:ascii="Calibri" w:hAnsi="Calibri" w:eastAsia="Calibri" w:cs="Calibri"/>
          <w:color w:val="333333"/>
          <w:spacing w:val="0"/>
          <w:position w:val="0"/>
          <w:sz w:val="22"/>
          <w:shd w:val="clear" w:fill="auto"/>
        </w:rPr>
        <w:t xml:space="preserve">–</w:t>
      </w:r>
      <w:r>
        <w:rPr>
          <w:rFonts w:ascii="Calibri" w:hAnsi="Calibri" w:eastAsia="Calibri" w:cs="Calibri"/>
          <w:color w:val="333333"/>
          <w:spacing w:val="0"/>
          <w:position w:val="0"/>
          <w:sz w:val="22"/>
          <w:shd w:val="clear" w:fill="auto"/>
        </w:rPr>
        <w:t xml:space="preserve"> symbol odradzaj</w:t>
      </w:r>
      <w:r>
        <w:rPr>
          <w:rFonts w:ascii="Calibri" w:hAnsi="Calibri" w:eastAsia="Calibri" w:cs="Calibri"/>
          <w:color w:val="333333"/>
          <w:spacing w:val="0"/>
          <w:position w:val="0"/>
          <w:sz w:val="22"/>
          <w:shd w:val="clear" w:fill="auto"/>
        </w:rPr>
        <w:t xml:space="preserve">ącego się życia, kiełbasa, ewentualnie mięso </w:t>
      </w:r>
      <w:r>
        <w:rPr>
          <w:rFonts w:ascii="Calibri" w:hAnsi="Calibri" w:eastAsia="Calibri" w:cs="Calibri"/>
          <w:color w:val="333333"/>
          <w:spacing w:val="0"/>
          <w:position w:val="0"/>
          <w:sz w:val="22"/>
          <w:shd w:val="clear" w:fill="auto"/>
        </w:rPr>
        <w:t xml:space="preserve">–</w:t>
      </w:r>
      <w:r>
        <w:rPr>
          <w:rFonts w:ascii="Calibri" w:hAnsi="Calibri" w:eastAsia="Calibri" w:cs="Calibri"/>
          <w:color w:val="333333"/>
          <w:spacing w:val="0"/>
          <w:position w:val="0"/>
          <w:sz w:val="22"/>
          <w:shd w:val="clear" w:fill="auto"/>
        </w:rPr>
        <w:t xml:space="preserve"> symbol dostatku. Jest te</w:t>
      </w:r>
      <w:r>
        <w:rPr>
          <w:rFonts w:ascii="Calibri" w:hAnsi="Calibri" w:eastAsia="Calibri" w:cs="Calibri"/>
          <w:color w:val="333333"/>
          <w:spacing w:val="0"/>
          <w:position w:val="0"/>
          <w:sz w:val="22"/>
          <w:shd w:val="clear" w:fill="auto"/>
        </w:rPr>
        <w:t xml:space="preserve">ż ciasto, choć ono do koszyka </w:t>
      </w:r>
      <w:r>
        <w:rPr>
          <w:rFonts w:ascii="Calibri" w:hAnsi="Calibri" w:eastAsia="Calibri" w:cs="Calibri"/>
          <w:color w:val="333333"/>
          <w:spacing w:val="0"/>
          <w:position w:val="0"/>
          <w:sz w:val="22"/>
          <w:shd w:val="clear" w:fill="auto"/>
        </w:rPr>
        <w:t xml:space="preserve">„</w:t>
      </w:r>
      <w:r>
        <w:rPr>
          <w:rFonts w:ascii="Calibri" w:hAnsi="Calibri" w:eastAsia="Calibri" w:cs="Calibri"/>
          <w:color w:val="333333"/>
          <w:spacing w:val="0"/>
          <w:position w:val="0"/>
          <w:sz w:val="22"/>
          <w:shd w:val="clear" w:fill="auto"/>
        </w:rPr>
        <w:t xml:space="preserve">wesz</w:t>
      </w:r>
      <w:r>
        <w:rPr>
          <w:rFonts w:ascii="Calibri" w:hAnsi="Calibri" w:eastAsia="Calibri" w:cs="Calibri"/>
          <w:color w:val="333333"/>
          <w:spacing w:val="0"/>
          <w:position w:val="0"/>
          <w:sz w:val="22"/>
          <w:shd w:val="clear" w:fill="auto"/>
        </w:rPr>
        <w:t xml:space="preserve">ło” najp</w:t>
      </w:r>
      <w:r>
        <w:rPr>
          <w:rFonts w:ascii="Calibri" w:hAnsi="Calibri" w:eastAsia="Calibri" w:cs="Calibri"/>
          <w:color w:val="333333"/>
          <w:spacing w:val="0"/>
          <w:position w:val="0"/>
          <w:sz w:val="22"/>
          <w:shd w:val="clear" w:fill="auto"/>
        </w:rPr>
        <w:t xml:space="preserve">ó</w:t>
      </w:r>
      <w:r>
        <w:rPr>
          <w:rFonts w:ascii="Calibri" w:hAnsi="Calibri" w:eastAsia="Calibri" w:cs="Calibri"/>
          <w:color w:val="333333"/>
          <w:spacing w:val="0"/>
          <w:position w:val="0"/>
          <w:sz w:val="22"/>
          <w:shd w:val="clear" w:fill="auto"/>
        </w:rPr>
        <w:t xml:space="preserve">źniej, s</w:t>
      </w:r>
      <w:r>
        <w:rPr>
          <w:rFonts w:ascii="Calibri" w:hAnsi="Calibri" w:eastAsia="Calibri" w:cs="Calibri"/>
          <w:color w:val="333333"/>
          <w:spacing w:val="0"/>
          <w:position w:val="0"/>
          <w:sz w:val="22"/>
          <w:shd w:val="clear" w:fill="auto"/>
        </w:rPr>
        <w:t xml:space="preserve">ól, pieprz i chrzan - jako symbol gorzkich zió</w:t>
      </w:r>
      <w:r>
        <w:rPr>
          <w:rFonts w:ascii="Calibri" w:hAnsi="Calibri" w:eastAsia="Calibri" w:cs="Calibri"/>
          <w:color w:val="333333"/>
          <w:spacing w:val="0"/>
          <w:position w:val="0"/>
          <w:sz w:val="22"/>
          <w:shd w:val="clear" w:fill="auto"/>
        </w:rPr>
        <w:t xml:space="preserve">ł. Koszyk przybieramy bukszpanem, bo zielone gałązki symbolizują wiecznie odradzające się życie. Jako ozdobę wkładamy do koszyczka kurczaka, to też jeden z symboli wielkanocnych.</w:t>
      </w:r>
    </w:p>
    <w:p xmlns:wp14="http://schemas.microsoft.com/office/word/2010/wordml" w14:paraId="6876AEBB" wp14:textId="77777777">
      <w:pPr>
        <w:spacing w:before="0" w:after="0" w:line="360"/>
        <w:ind w:left="0" w:right="0" w:firstLine="0"/>
        <w:jc w:val="both"/>
        <w:rPr>
          <w:rFonts w:ascii="Calibri" w:hAnsi="Calibri" w:eastAsia="Calibri" w:cs="Calibri"/>
          <w:color w:val="333333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333333"/>
          <w:spacing w:val="0"/>
          <w:position w:val="0"/>
          <w:sz w:val="22"/>
          <w:shd w:val="clear" w:fill="auto"/>
        </w:rPr>
        <w:t xml:space="preserve"> Na </w:t>
      </w:r>
      <w:r>
        <w:rPr>
          <w:rFonts w:ascii="Calibri" w:hAnsi="Calibri" w:eastAsia="Calibri" w:cs="Calibri"/>
          <w:color w:val="333333"/>
          <w:spacing w:val="0"/>
          <w:position w:val="0"/>
          <w:sz w:val="22"/>
          <w:shd w:val="clear" w:fill="auto"/>
        </w:rPr>
        <w:t xml:space="preserve">święta na wsi bito świnie, natomiast po świętach przychodził tzw. przedn</w:t>
      </w:r>
      <w:r>
        <w:rPr>
          <w:rFonts w:ascii="Calibri" w:hAnsi="Calibri" w:eastAsia="Calibri" w:cs="Calibri"/>
          <w:color w:val="333333"/>
          <w:spacing w:val="0"/>
          <w:position w:val="0"/>
          <w:sz w:val="22"/>
          <w:shd w:val="clear" w:fill="auto"/>
        </w:rPr>
        <w:t xml:space="preserve">ówek. Kiedy mi</w:t>
      </w:r>
      <w:r>
        <w:rPr>
          <w:rFonts w:ascii="Calibri" w:hAnsi="Calibri" w:eastAsia="Calibri" w:cs="Calibri"/>
          <w:color w:val="333333"/>
          <w:spacing w:val="0"/>
          <w:position w:val="0"/>
          <w:sz w:val="22"/>
          <w:shd w:val="clear" w:fill="auto"/>
        </w:rPr>
        <w:t xml:space="preserve">ęso kończyło się, a  zaczynały się roboty w polu, cała nadzieja była w drobiu (świń nie bito tak często). Czekano aż kury i kaczki będą na wiosnę niosły, by na lato był  dr</w:t>
      </w:r>
      <w:r>
        <w:rPr>
          <w:rFonts w:ascii="Calibri" w:hAnsi="Calibri" w:eastAsia="Calibri" w:cs="Calibri"/>
          <w:color w:val="333333"/>
          <w:spacing w:val="0"/>
          <w:position w:val="0"/>
          <w:sz w:val="22"/>
          <w:shd w:val="clear" w:fill="auto"/>
        </w:rPr>
        <w:t xml:space="preserve">ób.  Dlatego kurczak symbolizowa</w:t>
      </w:r>
      <w:r>
        <w:rPr>
          <w:rFonts w:ascii="Calibri" w:hAnsi="Calibri" w:eastAsia="Calibri" w:cs="Calibri"/>
          <w:color w:val="333333"/>
          <w:spacing w:val="0"/>
          <w:position w:val="0"/>
          <w:sz w:val="22"/>
          <w:shd w:val="clear" w:fill="auto"/>
        </w:rPr>
        <w:t xml:space="preserve">ł jedzenie na przedn</w:t>
      </w:r>
      <w:r>
        <w:rPr>
          <w:rFonts w:ascii="Calibri" w:hAnsi="Calibri" w:eastAsia="Calibri" w:cs="Calibri"/>
          <w:color w:val="333333"/>
          <w:spacing w:val="0"/>
          <w:position w:val="0"/>
          <w:sz w:val="22"/>
          <w:shd w:val="clear" w:fill="auto"/>
        </w:rPr>
        <w:t xml:space="preserve">ówku.</w:t>
      </w:r>
    </w:p>
    <w:p xmlns:wp14="http://schemas.microsoft.com/office/word/2010/wordml" w14:paraId="3B8B7367" wp14:textId="77777777">
      <w:pPr>
        <w:spacing w:before="0" w:after="0" w:line="360"/>
        <w:ind w:left="0" w:right="0" w:firstLine="0"/>
        <w:jc w:val="both"/>
        <w:rPr>
          <w:rFonts w:ascii="Calibri" w:hAnsi="Calibri" w:eastAsia="Calibri" w:cs="Calibri"/>
          <w:color w:val="333333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333333"/>
          <w:spacing w:val="0"/>
          <w:position w:val="0"/>
          <w:sz w:val="22"/>
          <w:shd w:val="clear" w:fill="auto"/>
        </w:rPr>
        <w:t xml:space="preserve">Na Kujawach jajka malowano w jednym kolorze U nas by</w:t>
      </w:r>
      <w:r>
        <w:rPr>
          <w:rFonts w:ascii="Calibri" w:hAnsi="Calibri" w:eastAsia="Calibri" w:cs="Calibri"/>
          <w:color w:val="333333"/>
          <w:spacing w:val="0"/>
          <w:position w:val="0"/>
          <w:sz w:val="22"/>
          <w:shd w:val="clear" w:fill="auto"/>
        </w:rPr>
        <w:t xml:space="preserve">ły kraszanki, czyli pisanki, pisane woskiem, a potem gotowane w wywarze cebuli, zielonej oziminy lub w wywarze kory dębu.</w:t>
      </w:r>
    </w:p>
    <w:p xmlns:wp14="http://schemas.microsoft.com/office/word/2010/wordml" w14:paraId="74D48EDA" wp14:textId="77777777">
      <w:pPr>
        <w:spacing w:before="0" w:after="0" w:line="360"/>
        <w:ind w:left="0" w:right="0" w:firstLine="0"/>
        <w:jc w:val="both"/>
        <w:rPr>
          <w:rFonts w:ascii="Calibri" w:hAnsi="Calibri" w:eastAsia="Calibri" w:cs="Calibri"/>
          <w:b/>
          <w:color w:val="333333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b/>
          <w:color w:val="333333"/>
          <w:spacing w:val="0"/>
          <w:position w:val="0"/>
          <w:sz w:val="22"/>
          <w:shd w:val="clear" w:fill="auto"/>
        </w:rPr>
        <w:t xml:space="preserve">Zwyczaje, które zanik</w:t>
      </w:r>
      <w:r>
        <w:rPr>
          <w:rFonts w:ascii="Calibri" w:hAnsi="Calibri" w:eastAsia="Calibri" w:cs="Calibri"/>
          <w:b/>
          <w:color w:val="333333"/>
          <w:spacing w:val="0"/>
          <w:position w:val="0"/>
          <w:sz w:val="22"/>
          <w:shd w:val="clear" w:fill="auto"/>
        </w:rPr>
        <w:t xml:space="preserve">ły</w:t>
      </w:r>
    </w:p>
    <w:p xmlns:wp14="http://schemas.microsoft.com/office/word/2010/wordml" w14:paraId="11514FAD" wp14:textId="77777777">
      <w:pPr>
        <w:spacing w:before="0" w:after="0" w:line="360"/>
        <w:ind w:left="0" w:right="0" w:firstLine="0"/>
        <w:jc w:val="both"/>
        <w:rPr>
          <w:rFonts w:ascii="Calibri" w:hAnsi="Calibri" w:eastAsia="Calibri" w:cs="Calibri"/>
          <w:b/>
          <w:color w:val="333333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333333"/>
          <w:spacing w:val="0"/>
          <w:position w:val="0"/>
          <w:sz w:val="22"/>
          <w:shd w:val="clear" w:fill="auto"/>
        </w:rPr>
        <w:t xml:space="preserve">Zanik</w:t>
      </w:r>
      <w:r>
        <w:rPr>
          <w:rFonts w:ascii="Calibri" w:hAnsi="Calibri" w:eastAsia="Calibri" w:cs="Calibri"/>
          <w:color w:val="333333"/>
          <w:spacing w:val="0"/>
          <w:position w:val="0"/>
          <w:sz w:val="22"/>
          <w:shd w:val="clear" w:fill="auto"/>
        </w:rPr>
        <w:t xml:space="preserve">ł już zwyczaj wybijania żuru na Kujawach w Wielki Czwartek.  W czasie czterdziestodniowego postu ludzie naprawdę pościli, a gł</w:t>
      </w:r>
      <w:r>
        <w:rPr>
          <w:rFonts w:ascii="Calibri" w:hAnsi="Calibri" w:eastAsia="Calibri" w:cs="Calibri"/>
          <w:color w:val="333333"/>
          <w:spacing w:val="0"/>
          <w:position w:val="0"/>
          <w:sz w:val="22"/>
          <w:shd w:val="clear" w:fill="auto"/>
        </w:rPr>
        <w:t xml:space="preserve">ówn</w:t>
      </w:r>
      <w:r>
        <w:rPr>
          <w:rFonts w:ascii="Calibri" w:hAnsi="Calibri" w:eastAsia="Calibri" w:cs="Calibri"/>
          <w:color w:val="333333"/>
          <w:spacing w:val="0"/>
          <w:position w:val="0"/>
          <w:sz w:val="22"/>
          <w:shd w:val="clear" w:fill="auto"/>
        </w:rPr>
        <w:t xml:space="preserve">ą potrawą był śledź i żur. Były rodziny, w kt</w:t>
      </w:r>
      <w:r>
        <w:rPr>
          <w:rFonts w:ascii="Calibri" w:hAnsi="Calibri" w:eastAsia="Calibri" w:cs="Calibri"/>
          <w:color w:val="333333"/>
          <w:spacing w:val="0"/>
          <w:position w:val="0"/>
          <w:sz w:val="22"/>
          <w:shd w:val="clear" w:fill="auto"/>
        </w:rPr>
        <w:t xml:space="preserve">órych </w:t>
      </w:r>
      <w:r>
        <w:rPr>
          <w:rFonts w:ascii="Calibri" w:hAnsi="Calibri" w:eastAsia="Calibri" w:cs="Calibri"/>
          <w:color w:val="333333"/>
          <w:spacing w:val="0"/>
          <w:position w:val="0"/>
          <w:sz w:val="22"/>
          <w:shd w:val="clear" w:fill="auto"/>
        </w:rPr>
        <w:t xml:space="preserve">żur jadło się nawet trzy razy dziennie! Pod koniec długiego postu ludzie mieli go dość.  W Wielki Czwartek ostatni raz już brano zakwas do gotowania żuru. Wtedy chłopcy w naczynia zwane </w:t>
      </w:r>
      <w:r>
        <w:rPr>
          <w:rFonts w:ascii="Calibri" w:hAnsi="Calibri" w:eastAsia="Calibri" w:cs="Calibri"/>
          <w:i/>
          <w:color w:val="333333"/>
          <w:spacing w:val="0"/>
          <w:position w:val="0"/>
          <w:sz w:val="22"/>
          <w:shd w:val="clear" w:fill="auto"/>
        </w:rPr>
        <w:t xml:space="preserve">żurownikami </w:t>
      </w:r>
      <w:r>
        <w:rPr>
          <w:rFonts w:ascii="Calibri" w:hAnsi="Calibri" w:eastAsia="Calibri" w:cs="Calibri"/>
          <w:color w:val="333333"/>
          <w:spacing w:val="0"/>
          <w:position w:val="0"/>
          <w:sz w:val="22"/>
          <w:shd w:val="clear" w:fill="auto"/>
        </w:rPr>
        <w:t xml:space="preserve"> wlewali r</w:t>
      </w:r>
      <w:r>
        <w:rPr>
          <w:rFonts w:ascii="Calibri" w:hAnsi="Calibri" w:eastAsia="Calibri" w:cs="Calibri"/>
          <w:color w:val="333333"/>
          <w:spacing w:val="0"/>
          <w:position w:val="0"/>
          <w:sz w:val="22"/>
          <w:shd w:val="clear" w:fill="auto"/>
        </w:rPr>
        <w:t xml:space="preserve">ó</w:t>
      </w:r>
      <w:r>
        <w:rPr>
          <w:rFonts w:ascii="Calibri" w:hAnsi="Calibri" w:eastAsia="Calibri" w:cs="Calibri"/>
          <w:color w:val="333333"/>
          <w:spacing w:val="0"/>
          <w:position w:val="0"/>
          <w:sz w:val="22"/>
          <w:shd w:val="clear" w:fill="auto"/>
        </w:rPr>
        <w:t xml:space="preserve">żne nieczystości i robiono z niego taki niby żur. Chodzono z tym żurem po domach, gdzie była panna na wydaniu, po to, żeby </w:t>
      </w:r>
      <w:r>
        <w:rPr>
          <w:rFonts w:ascii="Calibri" w:hAnsi="Calibri" w:eastAsia="Calibri" w:cs="Calibri"/>
          <w:color w:val="333333"/>
          <w:spacing w:val="0"/>
          <w:position w:val="0"/>
          <w:sz w:val="22"/>
          <w:shd w:val="clear" w:fill="auto"/>
        </w:rPr>
        <w:t xml:space="preserve">„</w:t>
      </w:r>
      <w:r>
        <w:rPr>
          <w:rFonts w:ascii="Calibri" w:hAnsi="Calibri" w:eastAsia="Calibri" w:cs="Calibri"/>
          <w:color w:val="333333"/>
          <w:spacing w:val="0"/>
          <w:position w:val="0"/>
          <w:sz w:val="22"/>
          <w:shd w:val="clear" w:fill="auto"/>
        </w:rPr>
        <w:t xml:space="preserve">wyci</w:t>
      </w:r>
      <w:r>
        <w:rPr>
          <w:rFonts w:ascii="Calibri" w:hAnsi="Calibri" w:eastAsia="Calibri" w:cs="Calibri"/>
          <w:color w:val="333333"/>
          <w:spacing w:val="0"/>
          <w:position w:val="0"/>
          <w:sz w:val="22"/>
          <w:shd w:val="clear" w:fill="auto"/>
        </w:rPr>
        <w:t xml:space="preserve">ągnąć” ją z domu i się </w:t>
      </w:r>
      <w:r>
        <w:rPr>
          <w:rFonts w:ascii="Calibri" w:hAnsi="Calibri" w:eastAsia="Calibri" w:cs="Calibri"/>
          <w:color w:val="333333"/>
          <w:spacing w:val="0"/>
          <w:position w:val="0"/>
          <w:sz w:val="22"/>
          <w:shd w:val="clear" w:fill="auto"/>
        </w:rPr>
        <w:t xml:space="preserve">„</w:t>
      </w:r>
      <w:r>
        <w:rPr>
          <w:rFonts w:ascii="Calibri" w:hAnsi="Calibri" w:eastAsia="Calibri" w:cs="Calibri"/>
          <w:color w:val="333333"/>
          <w:spacing w:val="0"/>
          <w:position w:val="0"/>
          <w:sz w:val="22"/>
          <w:shd w:val="clear" w:fill="auto"/>
        </w:rPr>
        <w:t xml:space="preserve">napatrze</w:t>
      </w:r>
      <w:r>
        <w:rPr>
          <w:rFonts w:ascii="Calibri" w:hAnsi="Calibri" w:eastAsia="Calibri" w:cs="Calibri"/>
          <w:color w:val="333333"/>
          <w:spacing w:val="0"/>
          <w:position w:val="0"/>
          <w:sz w:val="22"/>
          <w:shd w:val="clear" w:fill="auto"/>
        </w:rPr>
        <w:t xml:space="preserve">ć”. </w:t>
      </w:r>
    </w:p>
    <w:p xmlns:wp14="http://schemas.microsoft.com/office/word/2010/wordml" w14:paraId="02EB378F" wp14:textId="77777777">
      <w:pPr>
        <w:spacing w:before="0" w:after="0" w:line="360"/>
        <w:ind w:left="0" w:right="0" w:firstLine="0"/>
        <w:jc w:val="both"/>
        <w:rPr>
          <w:rFonts w:ascii="Calibri" w:hAnsi="Calibri" w:eastAsia="Calibri" w:cs="Calibri"/>
          <w:color w:val="333333"/>
          <w:spacing w:val="0"/>
          <w:position w:val="0"/>
          <w:sz w:val="22"/>
          <w:shd w:val="clear" w:fill="auto"/>
        </w:rPr>
      </w:pPr>
    </w:p>
    <w:p xmlns:wp14="http://schemas.microsoft.com/office/word/2010/wordml" w14:paraId="08AEA81F" wp14:textId="77777777">
      <w:pPr>
        <w:spacing w:before="0" w:after="0" w:line="360"/>
        <w:ind w:left="0" w:right="0" w:firstLine="0"/>
        <w:jc w:val="both"/>
        <w:rPr>
          <w:rFonts w:ascii="Calibri" w:hAnsi="Calibri" w:eastAsia="Calibri" w:cs="Calibri"/>
          <w:b/>
          <w:color w:val="333333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b/>
          <w:color w:val="333333"/>
          <w:spacing w:val="0"/>
          <w:position w:val="0"/>
          <w:sz w:val="22"/>
          <w:shd w:val="clear" w:fill="auto"/>
        </w:rPr>
        <w:t xml:space="preserve">Kujawska tradycja - Przywo</w:t>
      </w:r>
      <w:r>
        <w:rPr>
          <w:rFonts w:ascii="Calibri" w:hAnsi="Calibri" w:eastAsia="Calibri" w:cs="Calibri"/>
          <w:b/>
          <w:color w:val="333333"/>
          <w:spacing w:val="0"/>
          <w:position w:val="0"/>
          <w:sz w:val="22"/>
          <w:shd w:val="clear" w:fill="auto"/>
        </w:rPr>
        <w:t xml:space="preserve">ł</w:t>
      </w:r>
      <w:r>
        <w:rPr>
          <w:rFonts w:ascii="Calibri" w:hAnsi="Calibri" w:eastAsia="Calibri" w:cs="Calibri"/>
          <w:b/>
          <w:color w:val="333333"/>
          <w:spacing w:val="0"/>
          <w:position w:val="0"/>
          <w:sz w:val="22"/>
          <w:shd w:val="clear" w:fill="auto"/>
        </w:rPr>
        <w:t xml:space="preserve">ówki</w:t>
      </w:r>
    </w:p>
    <w:p xmlns:wp14="http://schemas.microsoft.com/office/word/2010/wordml" w14:paraId="242889B4" wp14:textId="77777777">
      <w:pPr>
        <w:spacing w:before="0" w:after="0" w:line="360"/>
        <w:ind w:left="0" w:right="0" w:firstLine="0"/>
        <w:jc w:val="both"/>
        <w:rPr>
          <w:rFonts w:ascii="Calibri" w:hAnsi="Calibri" w:eastAsia="Calibri" w:cs="Calibri"/>
          <w:color w:val="333333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333333"/>
          <w:spacing w:val="0"/>
          <w:position w:val="0"/>
          <w:sz w:val="22"/>
          <w:shd w:val="clear" w:fill="auto"/>
        </w:rPr>
        <w:t xml:space="preserve">Na Kujawach mamy </w:t>
      </w:r>
      <w:r>
        <w:rPr>
          <w:rFonts w:ascii="Calibri" w:hAnsi="Calibri" w:eastAsia="Calibri" w:cs="Calibri"/>
          <w:color w:val="333333"/>
          <w:spacing w:val="0"/>
          <w:position w:val="0"/>
          <w:sz w:val="22"/>
          <w:shd w:val="clear" w:fill="auto"/>
        </w:rPr>
        <w:t xml:space="preserve">„</w:t>
      </w:r>
      <w:r>
        <w:rPr>
          <w:rFonts w:ascii="Calibri" w:hAnsi="Calibri" w:eastAsia="Calibri" w:cs="Calibri"/>
          <w:color w:val="333333"/>
          <w:spacing w:val="0"/>
          <w:position w:val="0"/>
          <w:sz w:val="22"/>
          <w:shd w:val="clear" w:fill="auto"/>
        </w:rPr>
        <w:t xml:space="preserve">Przywo</w:t>
      </w:r>
      <w:r>
        <w:rPr>
          <w:rFonts w:ascii="Calibri" w:hAnsi="Calibri" w:eastAsia="Calibri" w:cs="Calibri"/>
          <w:color w:val="333333"/>
          <w:spacing w:val="0"/>
          <w:position w:val="0"/>
          <w:sz w:val="22"/>
          <w:shd w:val="clear" w:fill="auto"/>
        </w:rPr>
        <w:t xml:space="preserve">ł</w:t>
      </w:r>
      <w:r>
        <w:rPr>
          <w:rFonts w:ascii="Calibri" w:hAnsi="Calibri" w:eastAsia="Calibri" w:cs="Calibri"/>
          <w:color w:val="333333"/>
          <w:spacing w:val="0"/>
          <w:position w:val="0"/>
          <w:sz w:val="22"/>
          <w:shd w:val="clear" w:fill="auto"/>
        </w:rPr>
        <w:t xml:space="preserve">ówki” (do dzi</w:t>
      </w:r>
      <w:r>
        <w:rPr>
          <w:rFonts w:ascii="Calibri" w:hAnsi="Calibri" w:eastAsia="Calibri" w:cs="Calibri"/>
          <w:color w:val="333333"/>
          <w:spacing w:val="0"/>
          <w:position w:val="0"/>
          <w:sz w:val="22"/>
          <w:shd w:val="clear" w:fill="auto"/>
        </w:rPr>
        <w:t xml:space="preserve">ś kultywowane w niekt</w:t>
      </w:r>
      <w:r>
        <w:rPr>
          <w:rFonts w:ascii="Calibri" w:hAnsi="Calibri" w:eastAsia="Calibri" w:cs="Calibri"/>
          <w:color w:val="333333"/>
          <w:spacing w:val="0"/>
          <w:position w:val="0"/>
          <w:sz w:val="22"/>
          <w:shd w:val="clear" w:fill="auto"/>
        </w:rPr>
        <w:t xml:space="preserve">órych miejscowo</w:t>
      </w:r>
      <w:r>
        <w:rPr>
          <w:rFonts w:ascii="Calibri" w:hAnsi="Calibri" w:eastAsia="Calibri" w:cs="Calibri"/>
          <w:color w:val="333333"/>
          <w:spacing w:val="0"/>
          <w:position w:val="0"/>
          <w:sz w:val="22"/>
          <w:shd w:val="clear" w:fill="auto"/>
        </w:rPr>
        <w:t xml:space="preserve">ściach).   Przywoł</w:t>
      </w:r>
      <w:r>
        <w:rPr>
          <w:rFonts w:ascii="Calibri" w:hAnsi="Calibri" w:eastAsia="Calibri" w:cs="Calibri"/>
          <w:color w:val="333333"/>
          <w:spacing w:val="0"/>
          <w:position w:val="0"/>
          <w:sz w:val="22"/>
          <w:shd w:val="clear" w:fill="auto"/>
        </w:rPr>
        <w:t xml:space="preserve">ówki by</w:t>
      </w:r>
      <w:r>
        <w:rPr>
          <w:rFonts w:ascii="Calibri" w:hAnsi="Calibri" w:eastAsia="Calibri" w:cs="Calibri"/>
          <w:color w:val="333333"/>
          <w:spacing w:val="0"/>
          <w:position w:val="0"/>
          <w:sz w:val="22"/>
          <w:shd w:val="clear" w:fill="auto"/>
        </w:rPr>
        <w:t xml:space="preserve">ły kiedyś swoistym kodeksem moralnym, kodeksem postępowania. </w:t>
      </w:r>
    </w:p>
    <w:p xmlns:wp14="http://schemas.microsoft.com/office/word/2010/wordml" w14:paraId="608F987C" wp14:textId="77777777">
      <w:pPr>
        <w:spacing w:before="0" w:after="0" w:line="360"/>
        <w:ind w:left="0" w:right="0" w:firstLine="0"/>
        <w:jc w:val="both"/>
        <w:rPr>
          <w:rFonts w:ascii="Calibri" w:hAnsi="Calibri" w:eastAsia="Calibri" w:cs="Calibri"/>
          <w:color w:val="333333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333333"/>
          <w:spacing w:val="0"/>
          <w:position w:val="0"/>
          <w:sz w:val="22"/>
          <w:shd w:val="clear" w:fill="auto"/>
        </w:rPr>
        <w:t xml:space="preserve">Dwa tygodnie przed </w:t>
      </w:r>
      <w:r>
        <w:rPr>
          <w:rFonts w:ascii="Calibri" w:hAnsi="Calibri" w:eastAsia="Calibri" w:cs="Calibri"/>
          <w:color w:val="333333"/>
          <w:spacing w:val="0"/>
          <w:position w:val="0"/>
          <w:sz w:val="22"/>
          <w:shd w:val="clear" w:fill="auto"/>
        </w:rPr>
        <w:t xml:space="preserve">świętami czynne było biuro kawaler</w:t>
      </w:r>
      <w:r>
        <w:rPr>
          <w:rFonts w:ascii="Calibri" w:hAnsi="Calibri" w:eastAsia="Calibri" w:cs="Calibri"/>
          <w:color w:val="333333"/>
          <w:spacing w:val="0"/>
          <w:position w:val="0"/>
          <w:sz w:val="22"/>
          <w:shd w:val="clear" w:fill="auto"/>
        </w:rPr>
        <w:t xml:space="preserve">ów, tzw. szuba. Do tej szuby mogli przychodzi</w:t>
      </w:r>
      <w:r>
        <w:rPr>
          <w:rFonts w:ascii="Calibri" w:hAnsi="Calibri" w:eastAsia="Calibri" w:cs="Calibri"/>
          <w:color w:val="333333"/>
          <w:spacing w:val="0"/>
          <w:position w:val="0"/>
          <w:sz w:val="22"/>
          <w:shd w:val="clear" w:fill="auto"/>
        </w:rPr>
        <w:t xml:space="preserve">ć kawalerowie z pieniędzmi albo alkoholem, by wykupić swoją dziewczynę. Kiedy dziewczyna była dobrze </w:t>
      </w:r>
      <w:r>
        <w:rPr>
          <w:rFonts w:ascii="Calibri" w:hAnsi="Calibri" w:eastAsia="Calibri" w:cs="Calibri"/>
          <w:color w:val="333333"/>
          <w:spacing w:val="0"/>
          <w:position w:val="0"/>
          <w:sz w:val="22"/>
          <w:shd w:val="clear" w:fill="auto"/>
        </w:rPr>
        <w:t xml:space="preserve">„</w:t>
      </w:r>
      <w:r>
        <w:rPr>
          <w:rFonts w:ascii="Calibri" w:hAnsi="Calibri" w:eastAsia="Calibri" w:cs="Calibri"/>
          <w:color w:val="333333"/>
          <w:spacing w:val="0"/>
          <w:position w:val="0"/>
          <w:sz w:val="22"/>
          <w:shd w:val="clear" w:fill="auto"/>
        </w:rPr>
        <w:t xml:space="preserve">przywo</w:t>
      </w:r>
      <w:r>
        <w:rPr>
          <w:rFonts w:ascii="Calibri" w:hAnsi="Calibri" w:eastAsia="Calibri" w:cs="Calibri"/>
          <w:color w:val="333333"/>
          <w:spacing w:val="0"/>
          <w:position w:val="0"/>
          <w:sz w:val="22"/>
          <w:shd w:val="clear" w:fill="auto"/>
        </w:rPr>
        <w:t xml:space="preserve">łana”, nie było wobec niej żadnych złośliwości. Gorzej jeśli dziewczyna nie została wykupiona i do tego jeszcze źle się prowadziła (a w tamtych czasach o złym prowadzeniu m</w:t>
      </w:r>
      <w:r>
        <w:rPr>
          <w:rFonts w:ascii="Calibri" w:hAnsi="Calibri" w:eastAsia="Calibri" w:cs="Calibri"/>
          <w:color w:val="333333"/>
          <w:spacing w:val="0"/>
          <w:position w:val="0"/>
          <w:sz w:val="22"/>
          <w:shd w:val="clear" w:fill="auto"/>
        </w:rPr>
        <w:t xml:space="preserve">ówi</w:t>
      </w:r>
      <w:r>
        <w:rPr>
          <w:rFonts w:ascii="Calibri" w:hAnsi="Calibri" w:eastAsia="Calibri" w:cs="Calibri"/>
          <w:color w:val="333333"/>
          <w:spacing w:val="0"/>
          <w:position w:val="0"/>
          <w:sz w:val="22"/>
          <w:shd w:val="clear" w:fill="auto"/>
        </w:rPr>
        <w:t xml:space="preserve">ło się także wtedy, gdy dziewczyna nie była religijna, nie była robotna), wtedy naprawdę nie oszczędzano jej w przywoł</w:t>
      </w:r>
      <w:r>
        <w:rPr>
          <w:rFonts w:ascii="Calibri" w:hAnsi="Calibri" w:eastAsia="Calibri" w:cs="Calibri"/>
          <w:color w:val="333333"/>
          <w:spacing w:val="0"/>
          <w:position w:val="0"/>
          <w:sz w:val="22"/>
          <w:shd w:val="clear" w:fill="auto"/>
        </w:rPr>
        <w:t xml:space="preserve">ówkach. Z kolei, je</w:t>
      </w:r>
      <w:r>
        <w:rPr>
          <w:rFonts w:ascii="Calibri" w:hAnsi="Calibri" w:eastAsia="Calibri" w:cs="Calibri"/>
          <w:color w:val="333333"/>
          <w:spacing w:val="0"/>
          <w:position w:val="0"/>
          <w:sz w:val="22"/>
          <w:shd w:val="clear" w:fill="auto"/>
        </w:rPr>
        <w:t xml:space="preserve">śli dziewczyna nie została ani wykupiona, ani wywołana z ambony, nie została wykrzyczana, nikt jej nie zauważył - to był to dyshonor dla całej rodziny.</w:t>
      </w:r>
    </w:p>
    <w:p xmlns:wp14="http://schemas.microsoft.com/office/word/2010/wordml" w14:paraId="6A05A809" wp14:textId="77777777">
      <w:pPr>
        <w:spacing w:before="0" w:after="0" w:line="360"/>
        <w:ind w:left="0" w:right="0" w:firstLine="0"/>
        <w:jc w:val="both"/>
        <w:rPr>
          <w:rFonts w:ascii="Calibri" w:hAnsi="Calibri" w:eastAsia="Calibri" w:cs="Calibri"/>
          <w:color w:val="333333"/>
          <w:spacing w:val="0"/>
          <w:position w:val="0"/>
          <w:sz w:val="22"/>
          <w:shd w:val="clear" w:fill="auto"/>
        </w:rPr>
      </w:pPr>
    </w:p>
    <w:p xmlns:wp14="http://schemas.microsoft.com/office/word/2010/wordml" w14:paraId="158E6668" wp14:textId="77777777">
      <w:pPr>
        <w:spacing w:before="0" w:after="0" w:line="360"/>
        <w:ind w:left="0" w:right="0" w:firstLine="0"/>
        <w:jc w:val="both"/>
        <w:rPr>
          <w:rFonts w:ascii="Calibri" w:hAnsi="Calibri" w:eastAsia="Calibri" w:cs="Calibri"/>
          <w:b/>
          <w:color w:val="333333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b/>
          <w:color w:val="333333"/>
          <w:spacing w:val="0"/>
          <w:position w:val="0"/>
          <w:sz w:val="22"/>
          <w:shd w:val="clear" w:fill="auto"/>
        </w:rPr>
        <w:t xml:space="preserve">Śmigus </w:t>
      </w:r>
      <w:r>
        <w:rPr>
          <w:rFonts w:ascii="Calibri" w:hAnsi="Calibri" w:eastAsia="Calibri" w:cs="Calibri"/>
          <w:b/>
          <w:color w:val="333333"/>
          <w:spacing w:val="0"/>
          <w:position w:val="0"/>
          <w:sz w:val="22"/>
          <w:shd w:val="clear" w:fill="auto"/>
        </w:rPr>
        <w:t xml:space="preserve">–</w:t>
      </w:r>
      <w:r>
        <w:rPr>
          <w:rFonts w:ascii="Calibri" w:hAnsi="Calibri" w:eastAsia="Calibri" w:cs="Calibri"/>
          <w:b/>
          <w:color w:val="333333"/>
          <w:spacing w:val="0"/>
          <w:position w:val="0"/>
          <w:sz w:val="22"/>
          <w:shd w:val="clear" w:fill="auto"/>
        </w:rPr>
        <w:t xml:space="preserve"> dyngus dawniej i dzi</w:t>
      </w:r>
      <w:r>
        <w:rPr>
          <w:rFonts w:ascii="Calibri" w:hAnsi="Calibri" w:eastAsia="Calibri" w:cs="Calibri"/>
          <w:b/>
          <w:color w:val="333333"/>
          <w:spacing w:val="0"/>
          <w:position w:val="0"/>
          <w:sz w:val="22"/>
          <w:shd w:val="clear" w:fill="auto"/>
        </w:rPr>
        <w:t xml:space="preserve">ś</w:t>
      </w:r>
    </w:p>
    <w:p xmlns:wp14="http://schemas.microsoft.com/office/word/2010/wordml" w14:paraId="199E9C9F" wp14:textId="77777777">
      <w:pPr>
        <w:spacing w:before="0" w:after="0" w:line="360"/>
        <w:ind w:left="0" w:right="0" w:firstLine="0"/>
        <w:jc w:val="both"/>
        <w:rPr>
          <w:rFonts w:ascii="Calibri" w:hAnsi="Calibri" w:eastAsia="Calibri" w:cs="Calibri"/>
          <w:color w:val="333333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333333"/>
          <w:spacing w:val="0"/>
          <w:position w:val="0"/>
          <w:sz w:val="22"/>
          <w:shd w:val="clear" w:fill="auto"/>
        </w:rPr>
        <w:t xml:space="preserve">Dawniej w </w:t>
      </w:r>
      <w:r>
        <w:rPr>
          <w:rFonts w:ascii="Calibri" w:hAnsi="Calibri" w:eastAsia="Calibri" w:cs="Calibri"/>
          <w:color w:val="333333"/>
          <w:spacing w:val="0"/>
          <w:position w:val="0"/>
          <w:sz w:val="22"/>
          <w:shd w:val="clear" w:fill="auto"/>
        </w:rPr>
        <w:t xml:space="preserve">śmigus-dyngus wiader wody nie żałowano, ale tylko na te dziewczęta, kt</w:t>
      </w:r>
      <w:r>
        <w:rPr>
          <w:rFonts w:ascii="Calibri" w:hAnsi="Calibri" w:eastAsia="Calibri" w:cs="Calibri"/>
          <w:color w:val="333333"/>
          <w:spacing w:val="0"/>
          <w:position w:val="0"/>
          <w:sz w:val="22"/>
          <w:shd w:val="clear" w:fill="auto"/>
        </w:rPr>
        <w:t xml:space="preserve">óre by</w:t>
      </w:r>
      <w:r>
        <w:rPr>
          <w:rFonts w:ascii="Calibri" w:hAnsi="Calibri" w:eastAsia="Calibri" w:cs="Calibri"/>
          <w:color w:val="333333"/>
          <w:spacing w:val="0"/>
          <w:position w:val="0"/>
          <w:sz w:val="22"/>
          <w:shd w:val="clear" w:fill="auto"/>
        </w:rPr>
        <w:t xml:space="preserve">ły źle przywołane, bo dziewczyny, kt</w:t>
      </w:r>
      <w:r>
        <w:rPr>
          <w:rFonts w:ascii="Calibri" w:hAnsi="Calibri" w:eastAsia="Calibri" w:cs="Calibri"/>
          <w:color w:val="333333"/>
          <w:spacing w:val="0"/>
          <w:position w:val="0"/>
          <w:sz w:val="22"/>
          <w:shd w:val="clear" w:fill="auto"/>
        </w:rPr>
        <w:t xml:space="preserve">óre by</w:t>
      </w:r>
      <w:r>
        <w:rPr>
          <w:rFonts w:ascii="Calibri" w:hAnsi="Calibri" w:eastAsia="Calibri" w:cs="Calibri"/>
          <w:color w:val="333333"/>
          <w:spacing w:val="0"/>
          <w:position w:val="0"/>
          <w:sz w:val="22"/>
          <w:shd w:val="clear" w:fill="auto"/>
        </w:rPr>
        <w:t xml:space="preserve">ły dobrze przywołane poprzedniego wieczoru, były polewane tzw. wodą komitecką. Dziś nie wszyscy znają umiar i dopuszczają się chuligańskich wybryk</w:t>
      </w:r>
      <w:r>
        <w:rPr>
          <w:rFonts w:ascii="Calibri" w:hAnsi="Calibri" w:eastAsia="Calibri" w:cs="Calibri"/>
          <w:color w:val="333333"/>
          <w:spacing w:val="0"/>
          <w:position w:val="0"/>
          <w:sz w:val="22"/>
          <w:shd w:val="clear" w:fill="auto"/>
        </w:rPr>
        <w:t xml:space="preserve">ów, za co gro</w:t>
      </w:r>
      <w:r>
        <w:rPr>
          <w:rFonts w:ascii="Calibri" w:hAnsi="Calibri" w:eastAsia="Calibri" w:cs="Calibri"/>
          <w:color w:val="333333"/>
          <w:spacing w:val="0"/>
          <w:position w:val="0"/>
          <w:sz w:val="22"/>
          <w:shd w:val="clear" w:fill="auto"/>
        </w:rPr>
        <w:t xml:space="preserve">żą mandaty!</w:t>
      </w:r>
    </w:p>
    <w:p xmlns:wp14="http://schemas.microsoft.com/office/word/2010/wordml" w14:paraId="5A39BBE3" wp14:textId="77777777">
      <w:pPr>
        <w:spacing w:before="0" w:after="0" w:line="360"/>
        <w:ind w:left="0" w:right="0" w:firstLine="708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</w:p>
    <w:p xmlns:wp14="http://schemas.microsoft.com/office/word/2010/wordml" w14:paraId="3A7CE0A2" wp14:textId="77777777">
      <w:pPr>
        <w:spacing w:before="0" w:after="0" w:line="360"/>
        <w:ind w:left="0" w:right="0" w:firstLine="708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 xml:space="preserve">Tegoroczne </w:t>
      </w: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 xml:space="preserve">święta Wielkiej Nocy będą r</w:t>
      </w: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 xml:space="preserve">ó</w:t>
      </w: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 xml:space="preserve">żnić się od tych, kt</w:t>
      </w: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 xml:space="preserve">óre obchodzili</w:t>
      </w: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 xml:space="preserve">śmy w ubiegłych latach. Niestety w większości nie będziemy mieć możliwości spotkania się z całą rodziną.</w:t>
      </w:r>
    </w:p>
    <w:p xmlns:wp14="http://schemas.microsoft.com/office/word/2010/wordml" w14:paraId="7DA0DE6F" wp14:textId="77777777">
      <w:pPr>
        <w:spacing w:before="0" w:after="0" w:line="360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 xml:space="preserve">Nie zapominajmy zatem o rozmowach wideo oraz wspólnym ogl</w:t>
      </w: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 xml:space="preserve">ądaniu zdjęć. Warto znać historię swoich dziadk</w:t>
      </w: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 xml:space="preserve">ów, rodziców, dalekich cio</w:t>
      </w: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 xml:space="preserve">ć i wujk</w:t>
      </w: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 xml:space="preserve">ów, cz</w:t>
      </w: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 xml:space="preserve">ęsto mogą Nas zaskoczyć! A już niebawem wszyscy razem spotkamy się przy wsp</w:t>
      </w: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 xml:space="preserve">ólnym stole. </w:t>
      </w:r>
    </w:p>
    <w:p xmlns:wp14="http://schemas.microsoft.com/office/word/2010/wordml" w14:paraId="608CE781" wp14:textId="77777777">
      <w:pPr>
        <w:spacing w:before="0" w:after="0" w:line="360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 xml:space="preserve">Obecnie wielu z nas pracuje zdalnie z domu. Nie mo</w:t>
      </w: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 xml:space="preserve">żna zaprzeczyć, że z uwagi na trudną sytuację taki stan rzeczy jest niezwykle komfortowy, ale i monotonny.</w:t>
      </w:r>
    </w:p>
    <w:p xmlns:wp14="http://schemas.microsoft.com/office/word/2010/wordml" w14:paraId="686045BC" wp14:textId="77777777">
      <w:pPr>
        <w:spacing w:before="0" w:after="0" w:line="360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 xml:space="preserve">Nie dajcie si</w:t>
      </w: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 xml:space="preserve">ę więc rutynie! Podczas wielkanocnego śniadania czy obiadu, postawcie na wyjątkowy wystr</w:t>
      </w: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 xml:space="preserve">ój. W ko</w:t>
      </w: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 xml:space="preserve">ńcu mamy święta! Pamiętajcie, że sami tworzymy nastr</w:t>
      </w: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 xml:space="preserve">ój oraz klimat, który towarzyszy</w:t>
      </w: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 xml:space="preserve">ć nam będzie przez cały wielkanocny czas.</w:t>
      </w:r>
    </w:p>
    <w:p xmlns:wp14="http://schemas.microsoft.com/office/word/2010/wordml" w14:paraId="7CD47C8C" wp14:textId="77777777">
      <w:pPr>
        <w:spacing w:before="0" w:after="0" w:line="360"/>
        <w:ind w:left="0" w:right="0" w:firstLine="0"/>
        <w:jc w:val="both"/>
        <w:rPr>
          <w:rFonts w:ascii="Calibri" w:hAnsi="Calibri" w:eastAsia="Calibri" w:cs="Calibri"/>
          <w:b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000000"/>
          <w:spacing w:val="0"/>
          <w:position w:val="0"/>
          <w:sz w:val="22"/>
          <w:shd w:val="clear" w:fill="auto"/>
        </w:rPr>
        <w:t xml:space="preserve">Do </w:t>
      </w:r>
      <w:r>
        <w:rPr>
          <w:rFonts w:ascii="Calibri" w:hAnsi="Calibri" w:eastAsia="Calibri" w:cs="Calibri"/>
          <w:color w:val="000000"/>
          <w:spacing w:val="0"/>
          <w:position w:val="0"/>
          <w:sz w:val="22"/>
          <w:shd w:val="clear" w:fill="auto"/>
        </w:rPr>
        <w:t xml:space="preserve">świąt pozostało niewiele czasu, pora wziąć się do roboty i rozbudzić w sobie kreatywność. </w:t>
      </w: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 xml:space="preserve">Chyba nie trzeba nikogo przekonywać, że podstawą udanych świąt wielkanocnych są przede wszystkim smakowite domowe potrawy. Wielkanoc nie może obyć się bez ulubionych wypiek</w:t>
      </w: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 xml:space="preserve">ów: babek, serników i mazurków! Na niedzielne </w:t>
      </w: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 xml:space="preserve">śniadanie wyczekują z pewnością fani bardziej wytrawnych propozycji. Kiełbasy, wędliny i jajka to prawdziwa uczta dla wszystkich łakomczuch</w:t>
      </w: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 xml:space="preserve">ów. </w:t>
      </w:r>
    </w:p>
    <w:p xmlns:wp14="http://schemas.microsoft.com/office/word/2010/wordml" w14:paraId="06E75328" wp14:textId="77777777">
      <w:pPr>
        <w:spacing w:before="0" w:after="0" w:line="360"/>
        <w:ind w:left="0" w:right="0" w:firstLine="0"/>
        <w:jc w:val="both"/>
        <w:rPr>
          <w:rFonts w:ascii="Calibri" w:hAnsi="Calibri" w:eastAsia="Calibri" w:cs="Calibri"/>
          <w:b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 xml:space="preserve">Chocia</w:t>
      </w: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 xml:space="preserve">ż w tym roku wsp</w:t>
      </w: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 xml:space="preserve">ólna wyprawa ze </w:t>
      </w: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 xml:space="preserve">święconką nie będzie możliwa, kto powiedział, że nie możecie wsp</w:t>
      </w: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 xml:space="preserve">ólnie przygotowa</w:t>
      </w: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 xml:space="preserve">ć wielkanocnych pisanek? Pomalujcie je wsp</w:t>
      </w: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 xml:space="preserve">ólnie farbkami, mo</w:t>
      </w: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 xml:space="preserve">że wykorzystajcie naturalne barwniki, by nadać im piękne kolory. Doskonale sprawdzą się r</w:t>
      </w: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 xml:space="preserve">ównie</w:t>
      </w: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 xml:space="preserve">ż gotowe naklejki i wyklejanki.</w:t>
      </w:r>
    </w:p>
    <w:p xmlns:wp14="http://schemas.microsoft.com/office/word/2010/wordml" w14:paraId="59FEB5D5" wp14:textId="77777777">
      <w:pPr>
        <w:spacing w:before="0" w:after="0" w:line="360"/>
        <w:ind w:left="0" w:right="0" w:firstLine="0"/>
        <w:jc w:val="both"/>
        <w:rPr>
          <w:rFonts w:ascii="Calibri" w:hAnsi="Calibri" w:eastAsia="Calibri" w:cs="Calibri"/>
          <w:i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i/>
          <w:color w:val="auto"/>
          <w:spacing w:val="0"/>
          <w:position w:val="0"/>
          <w:sz w:val="22"/>
          <w:shd w:val="clear" w:fill="auto"/>
        </w:rPr>
        <w:t xml:space="preserve">„</w:t>
      </w:r>
      <w:r>
        <w:rPr>
          <w:rFonts w:ascii="Calibri" w:hAnsi="Calibri" w:eastAsia="Calibri" w:cs="Calibri"/>
          <w:i/>
          <w:color w:val="auto"/>
          <w:spacing w:val="0"/>
          <w:position w:val="0"/>
          <w:sz w:val="22"/>
          <w:shd w:val="clear" w:fill="auto"/>
        </w:rPr>
        <w:t xml:space="preserve">Spotka</w:t>
      </w:r>
      <w:r>
        <w:rPr>
          <w:rFonts w:ascii="Calibri" w:hAnsi="Calibri" w:eastAsia="Calibri" w:cs="Calibri"/>
          <w:i/>
          <w:color w:val="auto"/>
          <w:spacing w:val="0"/>
          <w:position w:val="0"/>
          <w:sz w:val="22"/>
          <w:shd w:val="clear" w:fill="auto"/>
        </w:rPr>
        <w:t xml:space="preserve">łam dziś kurczaczka,</w:t>
      </w:r>
    </w:p>
    <w:p xmlns:wp14="http://schemas.microsoft.com/office/word/2010/wordml" w14:paraId="02118B4E" wp14:textId="77777777">
      <w:pPr>
        <w:spacing w:before="0" w:after="0" w:line="360"/>
        <w:ind w:left="0" w:right="0" w:firstLine="0"/>
        <w:jc w:val="both"/>
        <w:rPr>
          <w:rFonts w:ascii="Calibri" w:hAnsi="Calibri" w:eastAsia="Calibri" w:cs="Calibri"/>
          <w:i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i/>
          <w:color w:val="auto"/>
          <w:spacing w:val="0"/>
          <w:position w:val="0"/>
          <w:sz w:val="22"/>
          <w:shd w:val="clear" w:fill="auto"/>
        </w:rPr>
        <w:t xml:space="preserve">co po baziach skaka</w:t>
      </w:r>
      <w:r>
        <w:rPr>
          <w:rFonts w:ascii="Calibri" w:hAnsi="Calibri" w:eastAsia="Calibri" w:cs="Calibri"/>
          <w:i/>
          <w:color w:val="auto"/>
          <w:spacing w:val="0"/>
          <w:position w:val="0"/>
          <w:sz w:val="22"/>
          <w:shd w:val="clear" w:fill="auto"/>
        </w:rPr>
        <w:t xml:space="preserve">ł.</w:t>
      </w:r>
    </w:p>
    <w:p xmlns:wp14="http://schemas.microsoft.com/office/word/2010/wordml" w14:paraId="27716693" wp14:textId="77777777">
      <w:pPr>
        <w:spacing w:before="0" w:after="0" w:line="360"/>
        <w:ind w:left="0" w:right="0" w:firstLine="0"/>
        <w:jc w:val="both"/>
        <w:rPr>
          <w:rFonts w:ascii="Calibri" w:hAnsi="Calibri" w:eastAsia="Calibri" w:cs="Calibri"/>
          <w:i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i/>
          <w:color w:val="auto"/>
          <w:spacing w:val="0"/>
          <w:position w:val="0"/>
          <w:sz w:val="22"/>
          <w:shd w:val="clear" w:fill="auto"/>
        </w:rPr>
        <w:t xml:space="preserve">Za nim kurka pod</w:t>
      </w:r>
      <w:r>
        <w:rPr>
          <w:rFonts w:ascii="Calibri" w:hAnsi="Calibri" w:eastAsia="Calibri" w:cs="Calibri"/>
          <w:i/>
          <w:color w:val="auto"/>
          <w:spacing w:val="0"/>
          <w:position w:val="0"/>
          <w:sz w:val="22"/>
          <w:shd w:val="clear" w:fill="auto"/>
        </w:rPr>
        <w:t xml:space="preserve">ążała,</w:t>
      </w:r>
    </w:p>
    <w:p xmlns:wp14="http://schemas.microsoft.com/office/word/2010/wordml" w14:paraId="7501A1E8" wp14:textId="77777777">
      <w:pPr>
        <w:spacing w:before="0" w:after="0" w:line="360"/>
        <w:ind w:left="0" w:right="0" w:firstLine="0"/>
        <w:jc w:val="both"/>
        <w:rPr>
          <w:rFonts w:ascii="Calibri" w:hAnsi="Calibri" w:eastAsia="Calibri" w:cs="Calibri"/>
          <w:i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i/>
          <w:color w:val="auto"/>
          <w:spacing w:val="0"/>
          <w:position w:val="0"/>
          <w:sz w:val="22"/>
          <w:shd w:val="clear" w:fill="auto"/>
        </w:rPr>
        <w:t xml:space="preserve">I pisanki malowa</w:t>
      </w:r>
      <w:r>
        <w:rPr>
          <w:rFonts w:ascii="Calibri" w:hAnsi="Calibri" w:eastAsia="Calibri" w:cs="Calibri"/>
          <w:i/>
          <w:color w:val="auto"/>
          <w:spacing w:val="0"/>
          <w:position w:val="0"/>
          <w:sz w:val="22"/>
          <w:shd w:val="clear" w:fill="auto"/>
        </w:rPr>
        <w:t xml:space="preserve">ła.</w:t>
      </w:r>
    </w:p>
    <w:p xmlns:wp14="http://schemas.microsoft.com/office/word/2010/wordml" w14:paraId="7E600124" wp14:textId="77777777">
      <w:pPr>
        <w:spacing w:before="0" w:after="0" w:line="360"/>
        <w:ind w:left="0" w:right="0" w:firstLine="0"/>
        <w:jc w:val="both"/>
        <w:rPr>
          <w:rFonts w:ascii="Calibri" w:hAnsi="Calibri" w:eastAsia="Calibri" w:cs="Calibri"/>
          <w:i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i/>
          <w:color w:val="auto"/>
          <w:spacing w:val="0"/>
          <w:position w:val="0"/>
          <w:sz w:val="22"/>
          <w:shd w:val="clear" w:fill="auto"/>
        </w:rPr>
        <w:t xml:space="preserve">Wtem baranek si</w:t>
      </w:r>
      <w:r>
        <w:rPr>
          <w:rFonts w:ascii="Calibri" w:hAnsi="Calibri" w:eastAsia="Calibri" w:cs="Calibri"/>
          <w:i/>
          <w:color w:val="auto"/>
          <w:spacing w:val="0"/>
          <w:position w:val="0"/>
          <w:sz w:val="22"/>
          <w:shd w:val="clear" w:fill="auto"/>
        </w:rPr>
        <w:t xml:space="preserve">ę ukazał,</w:t>
      </w:r>
    </w:p>
    <w:p xmlns:wp14="http://schemas.microsoft.com/office/word/2010/wordml" w14:paraId="1AEBF93F" wp14:textId="77777777">
      <w:pPr>
        <w:spacing w:before="0" w:after="0" w:line="360"/>
        <w:ind w:left="0" w:right="0" w:firstLine="0"/>
        <w:jc w:val="both"/>
        <w:rPr>
          <w:rFonts w:ascii="Calibri" w:hAnsi="Calibri" w:eastAsia="Calibri" w:cs="Calibri"/>
          <w:i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i/>
          <w:color w:val="auto"/>
          <w:spacing w:val="0"/>
          <w:position w:val="0"/>
          <w:sz w:val="22"/>
          <w:shd w:val="clear" w:fill="auto"/>
        </w:rPr>
        <w:t xml:space="preserve">I </w:t>
      </w:r>
      <w:r>
        <w:rPr>
          <w:rFonts w:ascii="Calibri" w:hAnsi="Calibri" w:eastAsia="Calibri" w:cs="Calibri"/>
          <w:i/>
          <w:color w:val="auto"/>
          <w:spacing w:val="0"/>
          <w:position w:val="0"/>
          <w:sz w:val="22"/>
          <w:shd w:val="clear" w:fill="auto"/>
        </w:rPr>
        <w:t xml:space="preserve">życzenia złożyć kazał</w:t>
      </w:r>
    </w:p>
    <w:p xmlns:wp14="http://schemas.microsoft.com/office/word/2010/wordml" w14:paraId="545FEC4D" wp14:textId="77777777">
      <w:pPr>
        <w:spacing w:before="0" w:after="0" w:line="360"/>
        <w:ind w:left="0" w:right="0" w:firstLine="0"/>
        <w:jc w:val="both"/>
        <w:rPr>
          <w:rFonts w:ascii="Calibri" w:hAnsi="Calibri" w:eastAsia="Calibri" w:cs="Calibri"/>
          <w:i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i/>
          <w:color w:val="auto"/>
          <w:spacing w:val="0"/>
          <w:position w:val="0"/>
          <w:sz w:val="22"/>
          <w:shd w:val="clear" w:fill="auto"/>
        </w:rPr>
        <w:t xml:space="preserve">Szcz</w:t>
      </w:r>
      <w:r>
        <w:rPr>
          <w:rFonts w:ascii="Calibri" w:hAnsi="Calibri" w:eastAsia="Calibri" w:cs="Calibri"/>
          <w:i/>
          <w:color w:val="auto"/>
          <w:spacing w:val="0"/>
          <w:position w:val="0"/>
          <w:sz w:val="22"/>
          <w:shd w:val="clear" w:fill="auto"/>
        </w:rPr>
        <w:t xml:space="preserve">ęścia i radości moc, </w:t>
      </w:r>
    </w:p>
    <w:p xmlns:wp14="http://schemas.microsoft.com/office/word/2010/wordml" w14:paraId="71C5A96F" wp14:textId="77777777">
      <w:pPr>
        <w:spacing w:before="0" w:after="0" w:line="360"/>
        <w:ind w:left="0" w:right="0" w:firstLine="0"/>
        <w:jc w:val="both"/>
        <w:rPr>
          <w:rFonts w:ascii="Calibri" w:hAnsi="Calibri" w:eastAsia="Calibri" w:cs="Calibri"/>
          <w:i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i/>
          <w:color w:val="auto"/>
          <w:spacing w:val="0"/>
          <w:position w:val="0"/>
          <w:sz w:val="22"/>
          <w:shd w:val="clear" w:fill="auto"/>
        </w:rPr>
        <w:t xml:space="preserve">na t</w:t>
      </w:r>
      <w:r>
        <w:rPr>
          <w:rFonts w:ascii="Calibri" w:hAnsi="Calibri" w:eastAsia="Calibri" w:cs="Calibri"/>
          <w:i/>
          <w:color w:val="auto"/>
          <w:spacing w:val="0"/>
          <w:position w:val="0"/>
          <w:sz w:val="22"/>
          <w:shd w:val="clear" w:fill="auto"/>
        </w:rPr>
        <w:t xml:space="preserve">ę świętą Wielką Noc.”</w:t>
      </w:r>
    </w:p>
    <w:p xmlns:wp14="http://schemas.microsoft.com/office/word/2010/wordml" w14:paraId="71FE692A" wp14:textId="77777777">
      <w:pPr>
        <w:spacing w:before="0" w:after="0" w:line="360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 xml:space="preserve">Pomys</w:t>
      </w: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 xml:space="preserve">ł</w:t>
      </w: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 xml:space="preserve">ów na pi</w:t>
      </w: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 xml:space="preserve">ękne i bezpieczne święta wielkanocne w domu jest wiele. Najważniejsze jest jednak zaangażowanie całej rodziny oraz dobre nastawienie. Pomimo trudnej sytuacji warto spr</w:t>
      </w: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 xml:space="preserve">óbowa</w:t>
      </w: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 xml:space="preserve">ć cieszyć się wsp</w:t>
      </w: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 xml:space="preserve">ólnie sp</w:t>
      </w: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 xml:space="preserve">ędzonym czasem, złapać oddech oraz nadać codzienności wiosennych kolor</w:t>
      </w: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 xml:space="preserve">ów. A wiosn</w:t>
      </w: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 xml:space="preserve">ą kr</w:t>
      </w: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 xml:space="preserve">óluj</w:t>
      </w: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 xml:space="preserve">ą pastelowe barwy: jasne fiolety, zielenie, r</w:t>
      </w: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 xml:space="preserve">ó</w:t>
      </w: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 xml:space="preserve">że, błękity i ż</w:t>
      </w: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 xml:space="preserve">ó</w:t>
      </w: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 xml:space="preserve">łcie. </w:t>
      </w:r>
    </w:p>
    <w:p xmlns:wp14="http://schemas.microsoft.com/office/word/2010/wordml" w14:paraId="1457EA7B" wp14:textId="77777777">
      <w:pPr>
        <w:spacing w:before="0" w:after="0" w:line="360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 xml:space="preserve">W </w:t>
      </w: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 xml:space="preserve">żadnym domu nie może zabraknąć uroczych zajączk</w:t>
      </w: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 xml:space="preserve">ów wielkanocnych oraz kurczaczków. Kolorowe poduszki z wielkanocnymi zaj</w:t>
      </w: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 xml:space="preserve">ączkami, urocze bibeloty w postaci figurek barank</w:t>
      </w: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 xml:space="preserve">ów, wie</w:t>
      </w: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 xml:space="preserve">ńce dekoracyjne oraz wiosenne kwiaty nie tylko cieszą oko, ale pozwolą poczuć świąteczny klimat.</w:t>
      </w:r>
    </w:p>
    <w:p xmlns:wp14="http://schemas.microsoft.com/office/word/2010/wordml" w14:paraId="26985BB2" wp14:textId="77777777">
      <w:pPr>
        <w:spacing w:before="0" w:after="0" w:line="360"/>
        <w:ind w:left="0" w:right="0" w:firstLine="0"/>
        <w:jc w:val="both"/>
        <w:rPr>
          <w:rFonts w:ascii="Calibri" w:hAnsi="Calibri" w:eastAsia="Calibri" w:cs="Calibri"/>
          <w:i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i/>
          <w:color w:val="auto"/>
          <w:spacing w:val="0"/>
          <w:position w:val="0"/>
          <w:sz w:val="22"/>
          <w:shd w:val="clear" w:fill="auto"/>
        </w:rPr>
        <w:t xml:space="preserve">„</w:t>
      </w:r>
      <w:r>
        <w:rPr>
          <w:rFonts w:ascii="Calibri" w:hAnsi="Calibri" w:eastAsia="Calibri" w:cs="Calibri"/>
          <w:i/>
          <w:color w:val="auto"/>
          <w:spacing w:val="0"/>
          <w:position w:val="0"/>
          <w:sz w:val="22"/>
          <w:shd w:val="clear" w:fill="auto"/>
        </w:rPr>
        <w:t xml:space="preserve">Chod</w:t>
      </w:r>
      <w:r>
        <w:rPr>
          <w:rFonts w:ascii="Calibri" w:hAnsi="Calibri" w:eastAsia="Calibri" w:cs="Calibri"/>
          <w:i/>
          <w:color w:val="auto"/>
          <w:spacing w:val="0"/>
          <w:position w:val="0"/>
          <w:sz w:val="22"/>
          <w:shd w:val="clear" w:fill="auto"/>
        </w:rPr>
        <w:t xml:space="preserve">ź! Pomalujmy Wielkanoc,</w:t>
      </w:r>
    </w:p>
    <w:p xmlns:wp14="http://schemas.microsoft.com/office/word/2010/wordml" w14:paraId="59C60112" wp14:textId="77777777">
      <w:pPr>
        <w:spacing w:before="0" w:after="0" w:line="360"/>
        <w:ind w:left="0" w:right="0" w:firstLine="0"/>
        <w:jc w:val="both"/>
        <w:rPr>
          <w:rFonts w:ascii="Calibri" w:hAnsi="Calibri" w:eastAsia="Calibri" w:cs="Calibri"/>
          <w:i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i/>
          <w:color w:val="auto"/>
          <w:spacing w:val="0"/>
          <w:position w:val="0"/>
          <w:sz w:val="22"/>
          <w:shd w:val="clear" w:fill="auto"/>
        </w:rPr>
        <w:t xml:space="preserve">pisanki w kolory t</w:t>
      </w:r>
      <w:r>
        <w:rPr>
          <w:rFonts w:ascii="Calibri" w:hAnsi="Calibri" w:eastAsia="Calibri" w:cs="Calibri"/>
          <w:i/>
          <w:color w:val="auto"/>
          <w:spacing w:val="0"/>
          <w:position w:val="0"/>
          <w:sz w:val="22"/>
          <w:shd w:val="clear" w:fill="auto"/>
        </w:rPr>
        <w:t xml:space="preserve">ęczy.</w:t>
      </w:r>
    </w:p>
    <w:p xmlns:wp14="http://schemas.microsoft.com/office/word/2010/wordml" w14:paraId="16308703" wp14:textId="77777777">
      <w:pPr>
        <w:spacing w:before="0" w:after="0" w:line="360"/>
        <w:ind w:left="0" w:right="0" w:firstLine="0"/>
        <w:jc w:val="both"/>
        <w:rPr>
          <w:rFonts w:ascii="Calibri" w:hAnsi="Calibri" w:eastAsia="Calibri" w:cs="Calibri"/>
          <w:i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i/>
          <w:color w:val="auto"/>
          <w:spacing w:val="0"/>
          <w:position w:val="0"/>
          <w:sz w:val="22"/>
          <w:shd w:val="clear" w:fill="auto"/>
        </w:rPr>
        <w:t xml:space="preserve">Tchnijmy rado</w:t>
      </w:r>
      <w:r>
        <w:rPr>
          <w:rFonts w:ascii="Calibri" w:hAnsi="Calibri" w:eastAsia="Calibri" w:cs="Calibri"/>
          <w:i/>
          <w:color w:val="auto"/>
          <w:spacing w:val="0"/>
          <w:position w:val="0"/>
          <w:sz w:val="22"/>
          <w:shd w:val="clear" w:fill="auto"/>
        </w:rPr>
        <w:t xml:space="preserve">ść w barwy wiosny w ż</w:t>
      </w:r>
      <w:r>
        <w:rPr>
          <w:rFonts w:ascii="Calibri" w:hAnsi="Calibri" w:eastAsia="Calibri" w:cs="Calibri"/>
          <w:i/>
          <w:color w:val="auto"/>
          <w:spacing w:val="0"/>
          <w:position w:val="0"/>
          <w:sz w:val="22"/>
          <w:shd w:val="clear" w:fill="auto"/>
        </w:rPr>
        <w:t xml:space="preserve">ó</w:t>
      </w:r>
      <w:r>
        <w:rPr>
          <w:rFonts w:ascii="Calibri" w:hAnsi="Calibri" w:eastAsia="Calibri" w:cs="Calibri"/>
          <w:i/>
          <w:color w:val="auto"/>
          <w:spacing w:val="0"/>
          <w:position w:val="0"/>
          <w:sz w:val="22"/>
          <w:shd w:val="clear" w:fill="auto"/>
        </w:rPr>
        <w:t xml:space="preserve">łty, zielony, niebieski.</w:t>
      </w:r>
    </w:p>
    <w:p xmlns:wp14="http://schemas.microsoft.com/office/word/2010/wordml" w14:paraId="11B84998" wp14:textId="77777777">
      <w:pPr>
        <w:spacing w:before="0" w:after="0" w:line="360"/>
        <w:ind w:left="0" w:right="0" w:firstLine="0"/>
        <w:jc w:val="both"/>
        <w:rPr>
          <w:rFonts w:ascii="Calibri" w:hAnsi="Calibri" w:eastAsia="Calibri" w:cs="Calibri"/>
          <w:i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i/>
          <w:color w:val="auto"/>
          <w:spacing w:val="0"/>
          <w:position w:val="0"/>
          <w:sz w:val="22"/>
          <w:shd w:val="clear" w:fill="auto"/>
        </w:rPr>
        <w:t xml:space="preserve">Chod</w:t>
      </w:r>
      <w:r>
        <w:rPr>
          <w:rFonts w:ascii="Calibri" w:hAnsi="Calibri" w:eastAsia="Calibri" w:cs="Calibri"/>
          <w:i/>
          <w:color w:val="auto"/>
          <w:spacing w:val="0"/>
          <w:position w:val="0"/>
          <w:sz w:val="22"/>
          <w:shd w:val="clear" w:fill="auto"/>
        </w:rPr>
        <w:t xml:space="preserve">ź! Rozdajmy uśmiechy, empatią twarz ubierzmy.</w:t>
      </w:r>
    </w:p>
    <w:p xmlns:wp14="http://schemas.microsoft.com/office/word/2010/wordml" w14:paraId="2AB02FC6" wp14:textId="77777777">
      <w:pPr>
        <w:spacing w:before="0" w:after="0" w:line="360"/>
        <w:ind w:left="0" w:right="0" w:firstLine="0"/>
        <w:jc w:val="both"/>
        <w:rPr>
          <w:rFonts w:ascii="Calibri" w:hAnsi="Calibri" w:eastAsia="Calibri" w:cs="Calibri"/>
          <w:i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i/>
          <w:color w:val="auto"/>
          <w:spacing w:val="0"/>
          <w:position w:val="0"/>
          <w:sz w:val="22"/>
          <w:shd w:val="clear" w:fill="auto"/>
        </w:rPr>
        <w:t xml:space="preserve">Niech te </w:t>
      </w:r>
      <w:r>
        <w:rPr>
          <w:rFonts w:ascii="Calibri" w:hAnsi="Calibri" w:eastAsia="Calibri" w:cs="Calibri"/>
          <w:i/>
          <w:color w:val="auto"/>
          <w:spacing w:val="0"/>
          <w:position w:val="0"/>
          <w:sz w:val="22"/>
          <w:shd w:val="clear" w:fill="auto"/>
        </w:rPr>
        <w:t xml:space="preserve">święta będą piękne i my wszyscy w te święta lepsi.”</w:t>
      </w:r>
    </w:p>
    <w:p xmlns:wp14="http://schemas.microsoft.com/office/word/2010/wordml" w:rsidP="07C18F0A" w14:paraId="4FAF3DBA" wp14:textId="77777777">
      <w:pPr>
        <w:spacing w:before="0" w:after="0" w:line="360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zCs w:val="22"/>
          <w:shd w:val="clear" w:fill="auto"/>
        </w:rPr>
      </w:pPr>
      <w:r w:rsidRPr="07C18F0A">
        <w:rPr>
          <w:rFonts w:ascii="Calibri" w:hAnsi="Calibri" w:eastAsia="Calibri" w:cs="Calibri"/>
          <w:i w:val="1"/>
          <w:iCs w:val="1"/>
          <w:color w:val="auto"/>
          <w:spacing w:val="0"/>
          <w:position w:val="0"/>
          <w:sz w:val="22"/>
          <w:szCs w:val="22"/>
          <w:shd w:val="clear" w:fill="auto"/>
        </w:rPr>
        <w:t xml:space="preserve"> </w:t>
      </w:r>
      <w:r w:rsidRPr="07C18F0A">
        <w:rPr>
          <w:rFonts w:ascii="Calibri" w:hAnsi="Calibri" w:eastAsia="Calibri" w:cs="Calibri"/>
          <w:color w:val="auto"/>
          <w:spacing w:val="0"/>
          <w:position w:val="0"/>
          <w:sz w:val="22"/>
          <w:szCs w:val="22"/>
          <w:shd w:val="clear" w:fill="auto"/>
        </w:rPr>
        <w:t xml:space="preserve">Kolorowych, radosnych i nade wszystko ZDROWYCH </w:t>
      </w:r>
      <w:r w:rsidRPr="07C18F0A">
        <w:rPr>
          <w:rFonts w:ascii="Calibri" w:hAnsi="Calibri" w:eastAsia="Calibri" w:cs="Calibri"/>
          <w:color w:val="auto"/>
          <w:spacing w:val="0"/>
          <w:position w:val="0"/>
          <w:sz w:val="22"/>
          <w:szCs w:val="22"/>
          <w:shd w:val="clear" w:fill="auto"/>
        </w:rPr>
        <w:t xml:space="preserve">Świąt Wielkiej Nocy życzą nauczyciele biblioteki.</w:t>
      </w:r>
    </w:p>
    <w:sectPr>
      <w:pgMar w:top="1440" w:right="1440" w:bottom="1440" w:left="1440"/>
      <w:pgSz w:w="12240" w:h="15840" w:orient="portrait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14="http://schemas.microsoft.com/office/word/2010/wordml" xmlns:w15="http://schemas.microsoft.com/office/word/2012/wordml" xmlns:mc="http://schemas.openxmlformats.org/markup-compatibility/2006" xmlns:w="http://schemas.openxmlformats.org/wordprocessingml/2006/main" mc:Ignorable="w14 w15">
  <w:trackRevisions w:val="false"/>
  <w14:docId w14:val="7D1F14A9"/>
  <w15:docId w15:val="{954ea88d-9d71-407b-aad6-3d87943ac1d5}"/>
  <w:rsids>
    <w:rsidRoot w:val="07C18F0A"/>
    <w:rsid w:val="07C18F0A"/>
  </w:rsids>
</w:settings>
</file>

<file path=word/styles.xml><?xml version="1.0" encoding="utf-8"?>
<w:styles xmlns:w14="http://schemas.microsoft.com/office/word/2010/wordml" xmlns:wp14="http://schemas.microsoft.com/office/word/2010/wordprocessingDrawing" xmlns:w="http://schemas.openxmlformats.org/wordprocessingml/2006/main" xmlns:mc="http://schemas.openxmlformats.org/markup-compatibility/2006" mc:Ignorable="w14 wp14"/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fakty.interia.pl/news-dlaczego-obchodzimy-wielkanoc-i-co-wlasciwie-oznacza-ta-nazw,nId,914700" TargetMode="External" Id="docRId0" /><Relationship Type="http://schemas.openxmlformats.org/officeDocument/2006/relationships/hyperlink" Target="https://fakty.interia.pl/news-dlaczego-obchodzimy-wielkanoc-i-co-wlasciwie-oznacza-ta-nazw,nId,914700" TargetMode="External" Id="docRId1" /><Relationship Type="http://schemas.openxmlformats.org/officeDocument/2006/relationships/numbering" Target="numbering.xml" Id="docRId2" /><Relationship Type="http://schemas.openxmlformats.org/officeDocument/2006/relationships/styles" Target="styles.xml" Id="docRId3" /><Relationship Type="http://schemas.openxmlformats.org/officeDocument/2006/relationships/settings" Target="/word/settings.xml" Id="R7f8bd2e1d5a34058" /></Relationships>
</file>

<file path=docProps/app.xml><?xml version="1.0" encoding="utf-8"?>
<ap:Properties xmlns:ap="http://schemas.openxmlformats.org/officeDocument/2006/extended-properties">
  <ap:AppVersion>00.0001</ap:AppVersion>
  <ap:Application>Microsoft Office Word</ap:Application>
  <ap:LinksUpToDate>false</ap:LinksUpToDate>
</ap:Properties>
</file>